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F4" w:rsidRPr="00F676F4" w:rsidRDefault="00F676F4" w:rsidP="00F676F4">
      <w:pPr>
        <w:shd w:val="clear" w:color="auto" w:fill="FFFFFF"/>
        <w:spacing w:after="120" w:line="600" w:lineRule="atLeast"/>
        <w:outlineLvl w:val="0"/>
        <w:rPr>
          <w:rFonts w:ascii="Segoe UI" w:eastAsia="Times New Roman" w:hAnsi="Segoe UI" w:cs="Segoe UI"/>
          <w:b/>
          <w:bCs/>
          <w:color w:val="2F5496" w:themeColor="accent5" w:themeShade="BF"/>
          <w:spacing w:val="5"/>
          <w:kern w:val="36"/>
          <w:sz w:val="54"/>
          <w:szCs w:val="54"/>
          <w:lang w:eastAsia="ru-RU"/>
        </w:rPr>
      </w:pPr>
      <w:r w:rsidRPr="00F676F4">
        <w:rPr>
          <w:rFonts w:ascii="Segoe UI" w:eastAsia="Times New Roman" w:hAnsi="Segoe UI" w:cs="Segoe UI"/>
          <w:b/>
          <w:bCs/>
          <w:color w:val="2F5496" w:themeColor="accent5" w:themeShade="BF"/>
          <w:spacing w:val="5"/>
          <w:kern w:val="36"/>
          <w:sz w:val="54"/>
          <w:szCs w:val="54"/>
          <w:lang w:eastAsia="ru-RU"/>
        </w:rPr>
        <w:t>Чем занять ребенка на новогодних каникулах?</w:t>
      </w:r>
    </w:p>
    <w:p w:rsidR="00F676F4" w:rsidRPr="00F676F4" w:rsidRDefault="00F676F4" w:rsidP="00F676F4">
      <w:pPr>
        <w:shd w:val="clear" w:color="auto" w:fill="FFFFFF"/>
        <w:spacing w:line="240" w:lineRule="atLeast"/>
        <w:rPr>
          <w:rFonts w:ascii="Segoe UI" w:eastAsia="Times New Roman" w:hAnsi="Segoe UI" w:cs="Segoe UI"/>
          <w:color w:val="2F5496" w:themeColor="accent5" w:themeShade="BF"/>
          <w:spacing w:val="-1"/>
          <w:sz w:val="20"/>
          <w:szCs w:val="20"/>
          <w:lang w:eastAsia="ru-RU"/>
        </w:rPr>
      </w:pPr>
      <w:r w:rsidRPr="00F676F4">
        <w:rPr>
          <w:rFonts w:ascii="Segoe UI" w:eastAsia="Times New Roman" w:hAnsi="Segoe UI" w:cs="Segoe UI"/>
          <w:color w:val="2F5496" w:themeColor="accent5" w:themeShade="BF"/>
          <w:spacing w:val="-1"/>
          <w:sz w:val="20"/>
          <w:szCs w:val="20"/>
          <w:lang w:eastAsia="ru-RU"/>
        </w:rPr>
        <w:t xml:space="preserve"> </w:t>
      </w:r>
      <w:r w:rsidRPr="00F676F4">
        <w:rPr>
          <w:rFonts w:ascii="Helvetica" w:eastAsia="Times New Roman" w:hAnsi="Helvetica" w:cs="Helvetica"/>
          <w:b/>
          <w:bCs/>
          <w:color w:val="2F5496" w:themeColor="accent5" w:themeShade="BF"/>
          <w:sz w:val="42"/>
          <w:szCs w:val="42"/>
          <w:lang w:eastAsia="ru-RU"/>
        </w:rPr>
        <w:t>Идеи для незабываемых зимних каникул</w:t>
      </w:r>
    </w:p>
    <w:p w:rsidR="00F676F4" w:rsidRPr="00F676F4" w:rsidRDefault="00F676F4" w:rsidP="00F676F4">
      <w:pPr>
        <w:pStyle w:val="a3"/>
        <w:numPr>
          <w:ilvl w:val="0"/>
          <w:numId w:val="2"/>
        </w:num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Предложите ребенку сделать маскарадный костюм из различных подручных материалов и новогодних украшений. Пусть он сам выберет персонажа, нарисует или вообразит его костюм и головной убор, изготовит его из того, что найдет в шкафу. Только, чур, делать самому! В этом костюме он может встретить Новый год, пойти на вечеринку к друзьям или в гости родственникам. Непременно сделайте фотографии для семейного альбома и соцсетей и вручите какой-нибудь приз за выдумку.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 xml:space="preserve">Устройте конкурс – отгадывание загадок по книжке или из </w:t>
      </w:r>
      <w:r w:rsidR="008743E9" w:rsidRPr="00F676F4">
        <w:rPr>
          <w:rFonts w:ascii="Helvetica" w:eastAsia="Times New Roman" w:hAnsi="Helvetica" w:cs="Helvetica"/>
          <w:sz w:val="26"/>
          <w:szCs w:val="26"/>
          <w:lang w:eastAsia="ru-RU"/>
        </w:rPr>
        <w:t>интернета.</w:t>
      </w: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 xml:space="preserve"> За каждую правильную отгадку они берут себе фишку (это может быть монетка, камешек, прищепка – что угодно). Накопленные фишки можно менять на призы. Например, за 10 фишек ребенок получает сладость, за 20 – поход в кино или посещение ледового катка и так далее. Дети сами читают загадки, предлагают ответы и проверяют их. А результаты объявляются под самый Новый год!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Если выпадет свежий снег, то во дворе или в парке можно слепить традиционного снеговика с морковкой, а можно – любых сказочных персонажей. Идеи снежных скульптур почерпните в интернете. Их хорошо раскрасить красками – получится настоящий шедевр.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Сделайте фонарь из снега. А когда стемнеет, внутрь поставьте свечу.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Устройте пикник в парке. Возьмите с собой еду, сладости и горячие напитки в термосе.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Присоединяйтесь к активностям других детей (например, к игре в снежки, строительству снежной крепости или лабиринта). Потом можно устроить снежный бой и взятие укрепления, разделившись на две команды.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Устройте снежный тир. Можно вынести на улицу настоящую мишень или нарисовать ее на бумаге и повесить на дерево. А за меткость выдавать призы.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Выдувайте мыльные пузыри целой компанией. Состав для них можно изготовить самостоятельно (рецепты несложно найти в интернете). Можно устроить соревнования, выдувая пузыри из коктейльных трубочек на дальность, на размер или на долготу существования. Если будет мороз, то можно увидеть, как пузыри замерзают и покрываются морозными узорами.</w:t>
      </w:r>
    </w:p>
    <w:p w:rsidR="00F676F4" w:rsidRPr="00F676F4" w:rsidRDefault="008743E9" w:rsidP="008743E9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r w:rsidR="00F676F4" w:rsidRPr="00F676F4">
        <w:rPr>
          <w:rFonts w:ascii="Helvetica" w:eastAsia="Times New Roman" w:hAnsi="Helvetica" w:cs="Helvetica"/>
          <w:sz w:val="26"/>
          <w:szCs w:val="26"/>
          <w:lang w:eastAsia="ru-RU"/>
        </w:rPr>
        <w:t>Изготовьте и повесьте кормушку для птиц. Если умения позволяют, можно сделать ее из фанеры и раскрасить. А если нет – то из молочного пакета. Регулярно насыпайте корм и следите за птицами. Если кормушку повесить возле окна, то ребенок может сделать дневник наблюдений и регулярно его заполнять.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Ходите в гости и приглашайте гостей к себе.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Займитесь кулинарными экспериментами. Например, испеките вместе с детьми имбирное печенье, пряники или пирог. А потом украсьте их глазурью или присыпками. Неспешное раскатывание теста под разговоры или музыку, плюс манящие запахи выпечки – это настоящее волшебство!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 xml:space="preserve">Выделите один день на каникулах, когда вы отправитесь в интересное или незнакомое место на природе или в городе. Это может быть поход на лыжах через весь парк к озеру, а может – просто прогулка по живописным улочкам, празднично украшенным к Новому году. Постройте маршрут вместе, а перед началом пути дайте задание ребенку – запомнить, а потом записать или нарисовать то, что он увидел. </w:t>
      </w:r>
      <w:r w:rsidR="008743E9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Устраивайте регулярные музыкальные паузы. Составьте список произведений на месяц. Каждый день выделяйте 5 минут на прослушивание и столько же – на обсуждение.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Напишите вместе сказку или рассказ. Смастерите героев. Покажите представление или теневой театр для родственников и друзей.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Введите в правило ежедневные вечера (или утра) для совместного чтения. За чашечкой чая и плюшками читайте по очереди новые книги, а затем обсуждайте. Чтение вслух для младших и даже для средних школьников все также актуально. Вы удивитесь, но и старшие дети получают от этого удовольствие. К таким литературным вечерам могут присоединиться и друзья.</w:t>
      </w:r>
    </w:p>
    <w:p w:rsidR="00F676F4" w:rsidRPr="00F676F4" w:rsidRDefault="00F676F4" w:rsidP="00F676F4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F676F4">
        <w:rPr>
          <w:rFonts w:ascii="Helvetica" w:eastAsia="Times New Roman" w:hAnsi="Helvetica" w:cs="Helvetica"/>
          <w:sz w:val="26"/>
          <w:szCs w:val="26"/>
          <w:lang w:eastAsia="ru-RU"/>
        </w:rPr>
        <w:t>Устройте регулярные семейные просмотры детских советских фильмов. Обсуждайте. Сравнивайте с современностью. Учите анализировать.</w:t>
      </w:r>
    </w:p>
    <w:p w:rsidR="00F676F4" w:rsidRPr="00F676F4" w:rsidRDefault="008743E9" w:rsidP="008743E9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r w:rsidR="00F676F4" w:rsidRPr="00F676F4">
        <w:rPr>
          <w:rFonts w:ascii="Helvetica" w:eastAsia="Times New Roman" w:hAnsi="Helvetica" w:cs="Helvetica"/>
          <w:sz w:val="26"/>
          <w:szCs w:val="26"/>
          <w:lang w:eastAsia="ru-RU"/>
        </w:rPr>
        <w:t>Общайтесь с бабушками и дедушками. Слушайте истории про их жизнь. Составьте генеалогическое дерево. Записывайте на видео их рассказы, из которых смонтируйте фильм. Покажите его на семейном празднике.</w:t>
      </w:r>
    </w:p>
    <w:p w:rsidR="00F676F4" w:rsidRPr="00F676F4" w:rsidRDefault="00AF457C" w:rsidP="008743E9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62FF01" wp14:editId="2EDD9FC2">
            <wp:simplePos x="0" y="0"/>
            <wp:positionH relativeFrom="column">
              <wp:posOffset>1807845</wp:posOffset>
            </wp:positionH>
            <wp:positionV relativeFrom="paragraph">
              <wp:posOffset>819150</wp:posOffset>
            </wp:positionV>
            <wp:extent cx="3974810" cy="2483207"/>
            <wp:effectExtent l="0" t="0" r="6985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10" cy="24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E9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r w:rsidR="00F676F4" w:rsidRPr="00F676F4">
        <w:rPr>
          <w:rFonts w:ascii="Helvetica" w:eastAsia="Times New Roman" w:hAnsi="Helvetica" w:cs="Helvetica"/>
          <w:sz w:val="26"/>
          <w:szCs w:val="26"/>
          <w:lang w:eastAsia="ru-RU"/>
        </w:rPr>
        <w:t>Хотя бы раз за каникулы побывайте не только на новогоднем представлении, но и на выставке, на концерте или в музее. Исходя из интересов ребенка.</w:t>
      </w:r>
    </w:p>
    <w:p w:rsidR="00A40E01" w:rsidRDefault="00AF457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06FDBE" wp14:editId="2441223D">
            <wp:simplePos x="0" y="0"/>
            <wp:positionH relativeFrom="column">
              <wp:posOffset>-450850</wp:posOffset>
            </wp:positionH>
            <wp:positionV relativeFrom="paragraph">
              <wp:posOffset>2419350</wp:posOffset>
            </wp:positionV>
            <wp:extent cx="3675798" cy="2605405"/>
            <wp:effectExtent l="0" t="0" r="1270" b="444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98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0E01" w:rsidSect="00F676F4">
      <w:pgSz w:w="11906" w:h="16838"/>
      <w:pgMar w:top="1134" w:right="850" w:bottom="1134" w:left="1701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1556F"/>
    <w:multiLevelType w:val="multilevel"/>
    <w:tmpl w:val="B19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91DB9"/>
    <w:multiLevelType w:val="hybridMultilevel"/>
    <w:tmpl w:val="01C4F4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4"/>
    <w:rsid w:val="008743E9"/>
    <w:rsid w:val="00A40E01"/>
    <w:rsid w:val="00AF457C"/>
    <w:rsid w:val="00F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DEED-9D38-403A-BD3D-5DF14CD1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6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2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2428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2024-12-04T09:39:00Z</dcterms:created>
  <dcterms:modified xsi:type="dcterms:W3CDTF">2024-12-04T10:01:00Z</dcterms:modified>
</cp:coreProperties>
</file>