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9D8" w:rsidRPr="002C29D8" w:rsidRDefault="002C29D8" w:rsidP="002C2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9D8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родителей 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«Использование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сказкотерапии  в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развитии речи».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Любовь к сказке, интерес к ней возникает в раннем детстве и сопровождает человека на протяжении всей его жизни. О роли и значении сказок в формировании положительных качеств характера и психических процессов для детей дошкольного возраста написано много. Значимость народной сказки подчеркивал К.Д. Ушинский. О сказках и их роли положительно отзывались В.Г. Белинский, А.С. Пушкин...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Сказка проникает во все виды деятельности ребенка - дошкольника. Особым же вниманием сказка пользуется в художественно - речевой деятельности.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Воспитание чистой речи у детей дошкольного возраста – задача большой общественной значимости, и её серьёзность должны осознавать и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и педагоги.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Организация специальных занятий по развитию речи в дошкольном учреждении будет более успешной в том случае, когда у большей части детей будет достаточно развито зрительно-слуховое сосредоточение на речи и не менее половины детей группы будут владеть активной речью.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   Формирование этого процесса можно успешно провести, используя метод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сказотерапии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, созданного петербургскими авторами Т.Д. Зинкевич и А.М. Михайловым и нацеленного на интеграцию личности, расширение сознания и совершенствование взаимодействия ребёнка с окружающим миром. Основной принцип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сказотерапии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 - духовное, целостное развитие личности ребёнка, забота о его душе (терапия в переводе с греческого означает «забота о душе»).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Методом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сказотерапии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 возможно решение следующих задач: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снижение уровня тревожности и агрессивности у детей;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развитие умения преодолевать трудности и страхи;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выявление и поддержка творческих способностей;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формирование навыков конструктивного выражения эмоций;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развитие способностей к эмоциональной регуляции и естественной коммуникации.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Сказки делятся на несколько групп: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сказки о животных;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сказки о взаимодействии людей и животных;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сказки-притчи;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бытовые сказки;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сказки-страшилки, истории о нечисти,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заветные сказки;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- волшебные сказки и другие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У каждой группы сказок есть своя детская и взрослая аудитория. Детям 3-5 лет наиболее понятны и близки сказки о животных и сказки о взаимодействии людей и животных, В </w:t>
      </w:r>
      <w:r w:rsidRPr="002C29D8">
        <w:rPr>
          <w:rFonts w:ascii="Times New Roman" w:hAnsi="Times New Roman" w:cs="Times New Roman"/>
          <w:sz w:val="24"/>
          <w:szCs w:val="24"/>
        </w:rPr>
        <w:lastRenderedPageBreak/>
        <w:t>этом возрасте дети часто идентифицируют себя с животными, легко перевоплощаются в них, копируя их манеру поведения.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Сказки для детей младшего возраста (3-4 года) просты, носят цикличный характер – многократное повторение сюжета с небольшими изменениями. Эта особенность народных сказок позволяет ребенку лучше запомнить её, побуждает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к слову. Сказки являются эффективным средством развития речи у детей младшего дошкольного возраста, поэтому активно использую их в своей работе. Развивая речевое творчество, выразительность речи, индивидуальные способности, решаю следующие задачи: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1.    Развитие умения связно, последовательно и выразительно пересказывать небольшие литературные произведения;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2.    Обогащение словаря;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3.    Развитие умения воспринимать, понимать и эмоционально откликаться на сказку;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4.    Развитие представления об окружающем мире;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5.    Воспитание интереса и любви к русскому народному творчеству;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6.    Побуждение к использованию сказочных сюжетов в самостоятельной игровой и творческой деятельности.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Я использую сказку как в воспитательно – образовательном процессе, так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повседневной жизни, индивидуальной работе с детьми.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Система работы по развитию связной речи у младших дошкольников включает в себя предварительную работу, непосредственное знакомство со сказкой, организацию творческой деятельности на её основе.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1. Восприятие сказки идет успешнее, если с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детьми  проводится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 предварительная работа: рассматривание иллюстраций, беседа с объяснением незнакомых или малознакомых детям этого возраста слов и выражений, показ предметов или действий, которые они обозначают.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>2. Далее идёт непосредственное знакомство со сказкой, где важную роль играет речь рассказчика. Для ребёнка младшего возраста предпочтительно утрированное выразительное рассказывание, при котором голосом «рисуются» образы и картины происходящего. Чтобы помочь маленьким детям глубже воспринять произведение, после его рассказывания провожу беседу. Включаю в неё разные группы вопросов: на выявление эмоционального отношения детей к содержанию сказки и её героям, о мотивах поступков персонажей, средствах языковой выразительности. Для большего эффекта восприятия, сопровождаю текст сказки предметными и сюжетными картинками.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     Ребенок 3-4 лет усваивает знания при многократном повторении. В тоже время он не любит однообразной деятельности, от которой быстро устаёт, поэтому при повторном рассказывании сказки использую: настольный и кукольный театр,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, моделирование, запись. Для лучшего усвоения содержания сказки, последовательности событий в ней использую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мнемодорожки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 – опорные схемы, с помощью которых дети быстрее запоминают сказку, учатся пересказывать её. 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Мнемодорожка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 xml:space="preserve"> несет обучающую информацию, но в небольшом количестве, что очень важно на первых порах обучения ребенка.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     Завершающим этапом формирования связной речи у дошкольников является умение рассказывать и одновременно показывать сказку. В этом мне помогает настольный театр, </w:t>
      </w:r>
      <w:r w:rsidRPr="002C29D8">
        <w:rPr>
          <w:rFonts w:ascii="Times New Roman" w:hAnsi="Times New Roman" w:cs="Times New Roman"/>
          <w:sz w:val="24"/>
          <w:szCs w:val="24"/>
        </w:rPr>
        <w:lastRenderedPageBreak/>
        <w:t xml:space="preserve">игры-инсценировки, игры-драматизации. Проводя коллективные инсценировки знакомых сказок, дети вживаются в образы героев, стараются передать не только их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слова  и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действия, но и характеры, голоса, мимику, манеру разговора. Это дает возможность развиваться творческим способностям маленьких артистов. Кроме того, показывая сказку, малыши учатся регулировать силу и высоту своего голоса, развивают речевое дыхание, интонационную выразительность речи.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Язык сказки ритмичен, слова зарифмованы, героям даны определения – это также позволяет ребенку обогатить свой словарь и </w:t>
      </w:r>
      <w:proofErr w:type="gramStart"/>
      <w:r w:rsidRPr="002C29D8">
        <w:rPr>
          <w:rFonts w:ascii="Times New Roman" w:hAnsi="Times New Roman" w:cs="Times New Roman"/>
          <w:sz w:val="24"/>
          <w:szCs w:val="24"/>
        </w:rPr>
        <w:t>лучше запомнить</w:t>
      </w:r>
      <w:proofErr w:type="gramEnd"/>
      <w:r w:rsidRPr="002C29D8">
        <w:rPr>
          <w:rFonts w:ascii="Times New Roman" w:hAnsi="Times New Roman" w:cs="Times New Roman"/>
          <w:sz w:val="24"/>
          <w:szCs w:val="24"/>
        </w:rPr>
        <w:t xml:space="preserve"> и понять содержание сказки. С развитием речи у ребенка развиваются мыслительные процессы. Включение сказки во все виды детской деятельности, использование традиционных и нетрадиционных методов и приёмов работы существенно влияют на всестороннее развитие речи детей.</w:t>
      </w:r>
    </w:p>
    <w:p w:rsidR="002C29D8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    Для занятий по методу сказкотерапии хорошо использовать сказочные декорации и костюмы, музыкальный фон. Детям очень нравятся ритуалы, с которых занятие начинается и заканчивается. Например, катание яблочка по тарелочке – она «начинает показывать сказку». Можно просто передавать из рук в руки любой «волшебный» предмет (клубочек, золотое яйцо, плюшевого сказочного героя и т.д.). Пусть дети поздороваются друг с другом и пожелают всем счастья.</w:t>
      </w:r>
    </w:p>
    <w:p w:rsidR="00D40300" w:rsidRPr="002C29D8" w:rsidRDefault="002C29D8" w:rsidP="002C29D8">
      <w:pPr>
        <w:rPr>
          <w:rFonts w:ascii="Times New Roman" w:hAnsi="Times New Roman" w:cs="Times New Roman"/>
          <w:sz w:val="24"/>
          <w:szCs w:val="24"/>
        </w:rPr>
      </w:pPr>
      <w:r w:rsidRPr="002C29D8">
        <w:rPr>
          <w:rFonts w:ascii="Times New Roman" w:hAnsi="Times New Roman" w:cs="Times New Roman"/>
          <w:sz w:val="24"/>
          <w:szCs w:val="24"/>
        </w:rPr>
        <w:t xml:space="preserve">    Любой из вас при желании может стать хорошим </w:t>
      </w:r>
      <w:proofErr w:type="spellStart"/>
      <w:r w:rsidRPr="002C29D8">
        <w:rPr>
          <w:rFonts w:ascii="Times New Roman" w:hAnsi="Times New Roman" w:cs="Times New Roman"/>
          <w:sz w:val="24"/>
          <w:szCs w:val="24"/>
        </w:rPr>
        <w:t>сказкотерапевтом</w:t>
      </w:r>
      <w:proofErr w:type="spellEnd"/>
      <w:r w:rsidRPr="002C29D8">
        <w:rPr>
          <w:rFonts w:ascii="Times New Roman" w:hAnsi="Times New Roman" w:cs="Times New Roman"/>
          <w:sz w:val="24"/>
          <w:szCs w:val="24"/>
        </w:rPr>
        <w:t>. Для этого нужно самому стать сказочником и немного волшебником – и дети не останутся у вас в долгу.</w:t>
      </w:r>
    </w:p>
    <w:sectPr w:rsidR="00D40300" w:rsidRPr="002C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D8"/>
    <w:rsid w:val="002C29D8"/>
    <w:rsid w:val="00D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C116C-A11D-4F5B-A9C0-C6B9EDF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1</cp:revision>
  <dcterms:created xsi:type="dcterms:W3CDTF">2024-03-11T00:08:00Z</dcterms:created>
  <dcterms:modified xsi:type="dcterms:W3CDTF">2024-03-11T00:09:00Z</dcterms:modified>
</cp:coreProperties>
</file>