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0C71D" w14:textId="77777777" w:rsidR="00216AD1" w:rsidRDefault="00EF5F13">
      <w:pPr>
        <w:pStyle w:val="a4"/>
        <w:numPr>
          <w:ilvl w:val="0"/>
          <w:numId w:val="1"/>
        </w:numPr>
        <w:tabs>
          <w:tab w:val="left" w:pos="396"/>
        </w:tabs>
        <w:spacing w:before="71" w:line="242" w:lineRule="auto"/>
        <w:ind w:right="1002" w:firstLine="0"/>
        <w:rPr>
          <w:i/>
          <w:sz w:val="28"/>
        </w:rPr>
      </w:pPr>
      <w:r>
        <w:rPr>
          <w:i/>
          <w:color w:val="333399"/>
          <w:sz w:val="28"/>
        </w:rPr>
        <w:t>Полностью</w:t>
      </w:r>
      <w:r>
        <w:rPr>
          <w:i/>
          <w:color w:val="333399"/>
          <w:spacing w:val="-1"/>
          <w:sz w:val="28"/>
        </w:rPr>
        <w:t xml:space="preserve"> </w:t>
      </w:r>
      <w:r>
        <w:rPr>
          <w:i/>
          <w:color w:val="333399"/>
          <w:sz w:val="28"/>
        </w:rPr>
        <w:t xml:space="preserve">сформировано </w:t>
      </w:r>
      <w:r>
        <w:rPr>
          <w:i/>
          <w:color w:val="333399"/>
          <w:spacing w:val="-2"/>
          <w:sz w:val="28"/>
        </w:rPr>
        <w:t>звукопроизношение.</w:t>
      </w:r>
    </w:p>
    <w:p w14:paraId="4953913B" w14:textId="77777777" w:rsidR="00216AD1" w:rsidRDefault="00EF5F13">
      <w:pPr>
        <w:pStyle w:val="a4"/>
        <w:numPr>
          <w:ilvl w:val="0"/>
          <w:numId w:val="1"/>
        </w:numPr>
        <w:tabs>
          <w:tab w:val="left" w:pos="396"/>
        </w:tabs>
        <w:spacing w:before="316" w:line="242" w:lineRule="auto"/>
        <w:ind w:right="462" w:firstLine="0"/>
        <w:rPr>
          <w:i/>
          <w:sz w:val="28"/>
        </w:rPr>
      </w:pPr>
      <w:r>
        <w:rPr>
          <w:i/>
          <w:color w:val="333399"/>
          <w:sz w:val="28"/>
        </w:rPr>
        <w:t>Сформирован</w:t>
      </w:r>
      <w:r>
        <w:rPr>
          <w:i/>
          <w:color w:val="333399"/>
          <w:spacing w:val="-18"/>
          <w:sz w:val="28"/>
        </w:rPr>
        <w:t xml:space="preserve"> </w:t>
      </w:r>
      <w:r>
        <w:rPr>
          <w:i/>
          <w:color w:val="333399"/>
          <w:sz w:val="28"/>
        </w:rPr>
        <w:t>фонематический слух, звуковой анализ и синтез:</w:t>
      </w:r>
    </w:p>
    <w:p w14:paraId="25F75B47" w14:textId="77777777" w:rsidR="00216AD1" w:rsidRDefault="00216AD1">
      <w:pPr>
        <w:pStyle w:val="a3"/>
        <w:spacing w:before="5"/>
        <w:ind w:left="0"/>
        <w:rPr>
          <w:i/>
        </w:rPr>
      </w:pPr>
    </w:p>
    <w:p w14:paraId="1D757A47" w14:textId="77777777" w:rsidR="00216AD1" w:rsidRDefault="00EF5F13">
      <w:pPr>
        <w:pStyle w:val="a4"/>
        <w:numPr>
          <w:ilvl w:val="1"/>
          <w:numId w:val="1"/>
        </w:numPr>
        <w:tabs>
          <w:tab w:val="left" w:pos="275"/>
        </w:tabs>
        <w:spacing w:line="235" w:lineRule="auto"/>
        <w:ind w:right="205" w:firstLine="0"/>
        <w:rPr>
          <w:sz w:val="28"/>
        </w:rPr>
      </w:pPr>
      <w:r>
        <w:rPr>
          <w:sz w:val="28"/>
        </w:rPr>
        <w:t>умение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звук</w:t>
      </w:r>
      <w:r>
        <w:rPr>
          <w:spacing w:val="-12"/>
          <w:sz w:val="28"/>
        </w:rPr>
        <w:t xml:space="preserve"> </w:t>
      </w:r>
      <w:r>
        <w:rPr>
          <w:sz w:val="28"/>
        </w:rPr>
        <w:t>из ряда звуков, слогов, слов;</w:t>
      </w:r>
    </w:p>
    <w:p w14:paraId="3EE0B435" w14:textId="77777777" w:rsidR="00216AD1" w:rsidRDefault="00EF5F13">
      <w:pPr>
        <w:pStyle w:val="a4"/>
        <w:numPr>
          <w:ilvl w:val="1"/>
          <w:numId w:val="1"/>
        </w:numPr>
        <w:tabs>
          <w:tab w:val="left" w:pos="267"/>
        </w:tabs>
        <w:spacing w:before="5" w:line="242" w:lineRule="auto"/>
        <w:ind w:right="325" w:firstLine="0"/>
        <w:rPr>
          <w:sz w:val="28"/>
        </w:rPr>
      </w:pPr>
      <w:r>
        <w:rPr>
          <w:sz w:val="28"/>
        </w:rPr>
        <w:t>способность придумать слово на заданный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звук,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10"/>
          <w:sz w:val="28"/>
        </w:rPr>
        <w:t xml:space="preserve"> </w:t>
      </w:r>
      <w:r>
        <w:rPr>
          <w:sz w:val="28"/>
        </w:rPr>
        <w:t>звуком;</w:t>
      </w:r>
    </w:p>
    <w:p w14:paraId="4D6E3ADB" w14:textId="1473ECD0" w:rsidR="00216AD1" w:rsidRDefault="00EF5F13">
      <w:pPr>
        <w:pStyle w:val="a4"/>
        <w:numPr>
          <w:ilvl w:val="1"/>
          <w:numId w:val="1"/>
        </w:numPr>
        <w:tabs>
          <w:tab w:val="left" w:pos="267"/>
        </w:tabs>
        <w:spacing w:line="242" w:lineRule="auto"/>
        <w:ind w:right="544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дифференцировать звуки по противопоставлениям (твердый-мягкий, свистящий- шипящий, звонкий</w:t>
      </w:r>
      <w:r w:rsidR="006C7E77">
        <w:rPr>
          <w:sz w:val="28"/>
        </w:rPr>
        <w:t xml:space="preserve"> - </w:t>
      </w:r>
      <w:r>
        <w:rPr>
          <w:sz w:val="28"/>
        </w:rPr>
        <w:t>глухой);</w:t>
      </w:r>
    </w:p>
    <w:p w14:paraId="18D4C917" w14:textId="77777777" w:rsidR="00216AD1" w:rsidRDefault="00EF5F13">
      <w:pPr>
        <w:pStyle w:val="a4"/>
        <w:numPr>
          <w:ilvl w:val="1"/>
          <w:numId w:val="1"/>
        </w:numPr>
        <w:tabs>
          <w:tab w:val="left" w:pos="267"/>
        </w:tabs>
        <w:spacing w:line="242" w:lineRule="auto"/>
        <w:ind w:right="540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3"/>
          <w:sz w:val="28"/>
        </w:rPr>
        <w:t xml:space="preserve"> </w:t>
      </w:r>
      <w:r>
        <w:rPr>
          <w:sz w:val="28"/>
        </w:rPr>
        <w:t>и последний звук в слове;</w:t>
      </w:r>
    </w:p>
    <w:p w14:paraId="36332F8D" w14:textId="77777777" w:rsidR="00216AD1" w:rsidRDefault="00EF5F13">
      <w:pPr>
        <w:pStyle w:val="a4"/>
        <w:numPr>
          <w:ilvl w:val="1"/>
          <w:numId w:val="1"/>
        </w:numPr>
        <w:tabs>
          <w:tab w:val="left" w:pos="267"/>
        </w:tabs>
        <w:ind w:right="99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7"/>
          <w:sz w:val="28"/>
        </w:rPr>
        <w:t xml:space="preserve"> </w:t>
      </w:r>
      <w:r>
        <w:rPr>
          <w:sz w:val="28"/>
        </w:rPr>
        <w:t>положение (место) звука в слове (в начале, в середине, в конце);</w:t>
      </w:r>
    </w:p>
    <w:p w14:paraId="64B416E7" w14:textId="77777777" w:rsidR="00216AD1" w:rsidRDefault="00EF5F13">
      <w:pPr>
        <w:pStyle w:val="a4"/>
        <w:numPr>
          <w:ilvl w:val="1"/>
          <w:numId w:val="1"/>
        </w:numPr>
        <w:tabs>
          <w:tab w:val="left" w:pos="267"/>
        </w:tabs>
        <w:ind w:right="349" w:firstLine="0"/>
        <w:rPr>
          <w:sz w:val="28"/>
        </w:rPr>
      </w:pPr>
      <w:r>
        <w:rPr>
          <w:sz w:val="28"/>
        </w:rPr>
        <w:t>способность оп</w:t>
      </w:r>
      <w:r>
        <w:rPr>
          <w:sz w:val="28"/>
        </w:rPr>
        <w:t>ределять последовательность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слове (например, в слове «сыр» назвать первый, второй, третий звуки);</w:t>
      </w:r>
    </w:p>
    <w:p w14:paraId="6BDF7E39" w14:textId="77777777" w:rsidR="00216AD1" w:rsidRDefault="00EF5F13">
      <w:pPr>
        <w:pStyle w:val="a4"/>
        <w:numPr>
          <w:ilvl w:val="1"/>
          <w:numId w:val="1"/>
        </w:numPr>
        <w:tabs>
          <w:tab w:val="left" w:pos="267"/>
        </w:tabs>
        <w:ind w:right="38" w:firstLine="0"/>
        <w:jc w:val="both"/>
        <w:rPr>
          <w:sz w:val="28"/>
        </w:rPr>
      </w:pPr>
      <w:r>
        <w:rPr>
          <w:sz w:val="28"/>
        </w:rPr>
        <w:t>способность определять положение звука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8"/>
          <w:sz w:val="28"/>
        </w:rPr>
        <w:t xml:space="preserve"> </w:t>
      </w:r>
      <w:r>
        <w:rPr>
          <w:sz w:val="28"/>
        </w:rPr>
        <w:t>звукам в слове (например, в слове «лиса»</w:t>
      </w:r>
    </w:p>
    <w:p w14:paraId="77FA3688" w14:textId="77777777" w:rsidR="00216AD1" w:rsidRDefault="00EF5F13">
      <w:pPr>
        <w:pStyle w:val="a3"/>
        <w:spacing w:line="242" w:lineRule="auto"/>
        <w:ind w:right="526"/>
      </w:pPr>
      <w:r>
        <w:t>какой</w:t>
      </w:r>
      <w:r>
        <w:rPr>
          <w:spacing w:val="-9"/>
        </w:rPr>
        <w:t xml:space="preserve"> </w:t>
      </w:r>
      <w:r>
        <w:t>звук</w:t>
      </w:r>
      <w:r>
        <w:rPr>
          <w:spacing w:val="-9"/>
        </w:rPr>
        <w:t xml:space="preserve"> </w:t>
      </w:r>
      <w:r>
        <w:t>после</w:t>
      </w:r>
      <w:r>
        <w:rPr>
          <w:spacing w:val="-12"/>
        </w:rPr>
        <w:t xml:space="preserve"> </w:t>
      </w:r>
      <w:r>
        <w:t>звука</w:t>
      </w:r>
      <w:r>
        <w:rPr>
          <w:spacing w:val="-12"/>
        </w:rPr>
        <w:t xml:space="preserve"> </w:t>
      </w:r>
      <w:r>
        <w:t>[и]?</w:t>
      </w:r>
      <w:r>
        <w:rPr>
          <w:spacing w:val="-12"/>
        </w:rPr>
        <w:t xml:space="preserve"> </w:t>
      </w:r>
      <w:r>
        <w:t>перед звуком [а]?);</w:t>
      </w:r>
    </w:p>
    <w:p w14:paraId="550AF9EA" w14:textId="77777777" w:rsidR="00216AD1" w:rsidRDefault="00EF5F13">
      <w:pPr>
        <w:pStyle w:val="a4"/>
        <w:numPr>
          <w:ilvl w:val="1"/>
          <w:numId w:val="1"/>
        </w:numPr>
        <w:tabs>
          <w:tab w:val="left" w:pos="267"/>
        </w:tabs>
        <w:spacing w:line="242" w:lineRule="auto"/>
        <w:ind w:right="61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7"/>
          <w:sz w:val="28"/>
        </w:rPr>
        <w:t xml:space="preserve"> </w:t>
      </w:r>
      <w:r>
        <w:rPr>
          <w:sz w:val="28"/>
        </w:rPr>
        <w:t>количество звуков в слове;</w:t>
      </w:r>
    </w:p>
    <w:p w14:paraId="21225F40" w14:textId="77777777" w:rsidR="00216AD1" w:rsidRDefault="00EF5F13">
      <w:pPr>
        <w:pStyle w:val="a4"/>
        <w:numPr>
          <w:ilvl w:val="1"/>
          <w:numId w:val="1"/>
        </w:numPr>
        <w:tabs>
          <w:tab w:val="left" w:pos="267"/>
        </w:tabs>
        <w:spacing w:before="71" w:line="242" w:lineRule="auto"/>
        <w:ind w:right="94" w:firstLine="0"/>
        <w:rPr>
          <w:sz w:val="28"/>
        </w:rPr>
      </w:pPr>
      <w:r>
        <w:br w:type="column"/>
      </w:r>
      <w:r>
        <w:rPr>
          <w:sz w:val="28"/>
        </w:rPr>
        <w:t>способность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17"/>
          <w:sz w:val="28"/>
        </w:rPr>
        <w:t xml:space="preserve"> </w:t>
      </w:r>
      <w:r>
        <w:rPr>
          <w:sz w:val="28"/>
        </w:rPr>
        <w:t>количество слогов в слове;</w:t>
      </w:r>
    </w:p>
    <w:p w14:paraId="3EACDA8A" w14:textId="77777777" w:rsidR="00216AD1" w:rsidRDefault="00EF5F13">
      <w:pPr>
        <w:pStyle w:val="a4"/>
        <w:numPr>
          <w:ilvl w:val="1"/>
          <w:numId w:val="1"/>
        </w:numPr>
        <w:tabs>
          <w:tab w:val="left" w:pos="267"/>
        </w:tabs>
        <w:ind w:right="261" w:firstLine="0"/>
        <w:rPr>
          <w:sz w:val="28"/>
        </w:rPr>
      </w:pPr>
      <w:r>
        <w:rPr>
          <w:sz w:val="28"/>
        </w:rPr>
        <w:t>способность составить слово из последовательно данных звуков (например,</w:t>
      </w:r>
      <w:r>
        <w:rPr>
          <w:spacing w:val="-7"/>
          <w:sz w:val="28"/>
        </w:rPr>
        <w:t xml:space="preserve"> </w:t>
      </w:r>
      <w:r>
        <w:rPr>
          <w:sz w:val="28"/>
        </w:rPr>
        <w:t>[н],</w:t>
      </w:r>
      <w:r>
        <w:rPr>
          <w:spacing w:val="-7"/>
          <w:sz w:val="28"/>
        </w:rPr>
        <w:t xml:space="preserve"> </w:t>
      </w:r>
      <w:r>
        <w:rPr>
          <w:sz w:val="28"/>
        </w:rPr>
        <w:t>[о],</w:t>
      </w:r>
      <w:r>
        <w:rPr>
          <w:spacing w:val="-7"/>
          <w:sz w:val="28"/>
        </w:rPr>
        <w:t xml:space="preserve"> </w:t>
      </w:r>
      <w:r>
        <w:rPr>
          <w:sz w:val="28"/>
        </w:rPr>
        <w:t>[с]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какое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слово </w:t>
      </w:r>
      <w:r>
        <w:rPr>
          <w:spacing w:val="-2"/>
          <w:sz w:val="28"/>
        </w:rPr>
        <w:t>получилось?).</w:t>
      </w:r>
    </w:p>
    <w:p w14:paraId="0848B422" w14:textId="77777777" w:rsidR="00216AD1" w:rsidRDefault="00EF5F13">
      <w:pPr>
        <w:pStyle w:val="a4"/>
        <w:numPr>
          <w:ilvl w:val="0"/>
          <w:numId w:val="1"/>
        </w:numPr>
        <w:tabs>
          <w:tab w:val="left" w:pos="396"/>
        </w:tabs>
        <w:spacing w:before="317" w:line="242" w:lineRule="auto"/>
        <w:ind w:right="38" w:firstLine="0"/>
        <w:rPr>
          <w:i/>
          <w:sz w:val="28"/>
        </w:rPr>
      </w:pPr>
      <w:r>
        <w:rPr>
          <w:i/>
          <w:color w:val="333399"/>
          <w:sz w:val="28"/>
        </w:rPr>
        <w:t>Должен</w:t>
      </w:r>
      <w:r>
        <w:rPr>
          <w:i/>
          <w:color w:val="333399"/>
          <w:spacing w:val="-13"/>
          <w:sz w:val="28"/>
        </w:rPr>
        <w:t xml:space="preserve"> </w:t>
      </w:r>
      <w:r>
        <w:rPr>
          <w:i/>
          <w:color w:val="333399"/>
          <w:sz w:val="28"/>
        </w:rPr>
        <w:t>правильно</w:t>
      </w:r>
      <w:r>
        <w:rPr>
          <w:i/>
          <w:color w:val="333399"/>
          <w:spacing w:val="-9"/>
          <w:sz w:val="28"/>
        </w:rPr>
        <w:t xml:space="preserve"> </w:t>
      </w:r>
      <w:r>
        <w:rPr>
          <w:i/>
          <w:color w:val="333399"/>
          <w:sz w:val="28"/>
        </w:rPr>
        <w:t>назы</w:t>
      </w:r>
      <w:r>
        <w:rPr>
          <w:i/>
          <w:color w:val="333399"/>
          <w:sz w:val="28"/>
        </w:rPr>
        <w:t>вать</w:t>
      </w:r>
      <w:r>
        <w:rPr>
          <w:i/>
          <w:color w:val="333399"/>
          <w:spacing w:val="-16"/>
          <w:sz w:val="28"/>
        </w:rPr>
        <w:t xml:space="preserve"> </w:t>
      </w:r>
      <w:r>
        <w:rPr>
          <w:i/>
          <w:color w:val="333399"/>
          <w:sz w:val="28"/>
        </w:rPr>
        <w:t>буквы (как звук).</w:t>
      </w:r>
    </w:p>
    <w:p w14:paraId="68332137" w14:textId="77777777" w:rsidR="00216AD1" w:rsidRDefault="00EF5F13">
      <w:pPr>
        <w:pStyle w:val="a3"/>
        <w:ind w:left="150"/>
        <w:rPr>
          <w:sz w:val="20"/>
        </w:rPr>
      </w:pPr>
      <w:r>
        <w:rPr>
          <w:noProof/>
          <w:sz w:val="20"/>
        </w:rPr>
        <w:drawing>
          <wp:inline distT="0" distB="0" distL="0" distR="0" wp14:anchorId="2AAC9FE9" wp14:editId="3B7F72E1">
            <wp:extent cx="2858264" cy="21097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8264" cy="210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E22E9" w14:textId="77777777" w:rsidR="00216AD1" w:rsidRDefault="00EF5F13">
      <w:pPr>
        <w:pStyle w:val="a4"/>
        <w:numPr>
          <w:ilvl w:val="0"/>
          <w:numId w:val="1"/>
        </w:numPr>
        <w:tabs>
          <w:tab w:val="left" w:pos="396"/>
        </w:tabs>
        <w:spacing w:before="307" w:line="242" w:lineRule="auto"/>
        <w:ind w:right="1160" w:firstLine="0"/>
        <w:rPr>
          <w:i/>
          <w:sz w:val="28"/>
        </w:rPr>
      </w:pPr>
      <w:r>
        <w:rPr>
          <w:i/>
          <w:color w:val="333399"/>
          <w:sz w:val="28"/>
        </w:rPr>
        <w:t>Должен</w:t>
      </w:r>
      <w:r>
        <w:rPr>
          <w:i/>
          <w:color w:val="333399"/>
          <w:spacing w:val="-18"/>
          <w:sz w:val="28"/>
        </w:rPr>
        <w:t xml:space="preserve"> </w:t>
      </w:r>
      <w:r>
        <w:rPr>
          <w:i/>
          <w:color w:val="333399"/>
          <w:sz w:val="28"/>
        </w:rPr>
        <w:t>владеть</w:t>
      </w:r>
      <w:r>
        <w:rPr>
          <w:i/>
          <w:color w:val="333399"/>
          <w:spacing w:val="-17"/>
          <w:sz w:val="28"/>
        </w:rPr>
        <w:t xml:space="preserve"> </w:t>
      </w:r>
      <w:r>
        <w:rPr>
          <w:i/>
          <w:color w:val="333399"/>
          <w:sz w:val="28"/>
        </w:rPr>
        <w:t>большим словарным запасом:</w:t>
      </w:r>
    </w:p>
    <w:p w14:paraId="43DDF5A6" w14:textId="77777777" w:rsidR="00216AD1" w:rsidRDefault="00EF5F13">
      <w:pPr>
        <w:pStyle w:val="a4"/>
        <w:numPr>
          <w:ilvl w:val="1"/>
          <w:numId w:val="1"/>
        </w:numPr>
        <w:tabs>
          <w:tab w:val="left" w:pos="275"/>
        </w:tabs>
        <w:spacing w:before="314" w:line="242" w:lineRule="auto"/>
        <w:ind w:right="584" w:firstLine="0"/>
        <w:rPr>
          <w:sz w:val="28"/>
        </w:rPr>
      </w:pPr>
      <w:r>
        <w:rPr>
          <w:sz w:val="28"/>
        </w:rPr>
        <w:t>уметь</w:t>
      </w:r>
      <w:r>
        <w:rPr>
          <w:spacing w:val="-15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слова (холодильник, пылесос, и т.д.);</w:t>
      </w:r>
    </w:p>
    <w:p w14:paraId="3525B334" w14:textId="77777777" w:rsidR="00216AD1" w:rsidRDefault="00EF5F13">
      <w:pPr>
        <w:pStyle w:val="a4"/>
        <w:numPr>
          <w:ilvl w:val="1"/>
          <w:numId w:val="1"/>
        </w:numPr>
        <w:tabs>
          <w:tab w:val="left" w:pos="275"/>
        </w:tabs>
        <w:ind w:right="354" w:firstLine="0"/>
        <w:rPr>
          <w:sz w:val="28"/>
        </w:rPr>
      </w:pPr>
      <w:r>
        <w:rPr>
          <w:sz w:val="28"/>
        </w:rPr>
        <w:t>умение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6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части целого предмета (стул – спинка, ножки, сиденье; чайник – крышка, носик, донышко, ручка; и т.д.);</w:t>
      </w:r>
    </w:p>
    <w:p w14:paraId="025899D3" w14:textId="77777777" w:rsidR="00216AD1" w:rsidRDefault="00EF5F13">
      <w:pPr>
        <w:pStyle w:val="a4"/>
        <w:numPr>
          <w:ilvl w:val="1"/>
          <w:numId w:val="1"/>
        </w:numPr>
        <w:tabs>
          <w:tab w:val="left" w:pos="275"/>
        </w:tabs>
        <w:spacing w:before="71" w:line="242" w:lineRule="auto"/>
        <w:ind w:right="514" w:firstLine="0"/>
        <w:rPr>
          <w:sz w:val="28"/>
        </w:rPr>
      </w:pPr>
      <w:r>
        <w:br w:type="column"/>
      </w:r>
      <w:r>
        <w:rPr>
          <w:sz w:val="28"/>
        </w:rPr>
        <w:t>уметь</w:t>
      </w:r>
      <w:r>
        <w:rPr>
          <w:spacing w:val="-1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слова одной категории (свитер, платье, сарафан, шорты – это одежда);</w:t>
      </w:r>
    </w:p>
    <w:p w14:paraId="1C11F584" w14:textId="77777777" w:rsidR="00216AD1" w:rsidRDefault="00EF5F13">
      <w:pPr>
        <w:pStyle w:val="a4"/>
        <w:numPr>
          <w:ilvl w:val="1"/>
          <w:numId w:val="1"/>
        </w:numPr>
        <w:tabs>
          <w:tab w:val="left" w:pos="275"/>
        </w:tabs>
        <w:spacing w:line="242" w:lineRule="auto"/>
        <w:ind w:right="331" w:firstLine="0"/>
        <w:rPr>
          <w:sz w:val="28"/>
        </w:rPr>
      </w:pPr>
      <w:r>
        <w:rPr>
          <w:sz w:val="28"/>
        </w:rPr>
        <w:t>уметь</w:t>
      </w:r>
      <w:r>
        <w:rPr>
          <w:spacing w:val="-13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к существительным (лимон к</w:t>
      </w:r>
      <w:r>
        <w:rPr>
          <w:sz w:val="28"/>
        </w:rPr>
        <w:t>акой? – кислый, овальный, желтый, полезный, сочный);</w:t>
      </w:r>
    </w:p>
    <w:p w14:paraId="780495D4" w14:textId="77777777" w:rsidR="00216AD1" w:rsidRDefault="00EF5F13">
      <w:pPr>
        <w:pStyle w:val="a4"/>
        <w:numPr>
          <w:ilvl w:val="1"/>
          <w:numId w:val="1"/>
        </w:numPr>
        <w:tabs>
          <w:tab w:val="left" w:pos="275"/>
        </w:tabs>
        <w:spacing w:line="311" w:lineRule="exact"/>
        <w:ind w:left="275" w:hanging="165"/>
        <w:rPr>
          <w:sz w:val="28"/>
        </w:rPr>
      </w:pPr>
      <w:r>
        <w:rPr>
          <w:sz w:val="28"/>
        </w:rPr>
        <w:t>уметь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антонимы</w:t>
      </w:r>
    </w:p>
    <w:p w14:paraId="62F4E4CB" w14:textId="77777777" w:rsidR="00216AD1" w:rsidRDefault="00EF5F13">
      <w:pPr>
        <w:pStyle w:val="a3"/>
        <w:spacing w:line="242" w:lineRule="auto"/>
        <w:ind w:right="802"/>
      </w:pPr>
      <w:r>
        <w:t>(черный-белый,</w:t>
      </w:r>
      <w:r>
        <w:rPr>
          <w:spacing w:val="-18"/>
        </w:rPr>
        <w:t xml:space="preserve"> </w:t>
      </w:r>
      <w:r>
        <w:t xml:space="preserve">строить-ломать, </w:t>
      </w:r>
      <w:r>
        <w:rPr>
          <w:spacing w:val="-2"/>
        </w:rPr>
        <w:t>прямой-кривой);</w:t>
      </w:r>
    </w:p>
    <w:p w14:paraId="67FA2678" w14:textId="77777777" w:rsidR="00216AD1" w:rsidRDefault="00EF5F13">
      <w:pPr>
        <w:pStyle w:val="a4"/>
        <w:numPr>
          <w:ilvl w:val="1"/>
          <w:numId w:val="1"/>
        </w:numPr>
        <w:tabs>
          <w:tab w:val="left" w:pos="275"/>
        </w:tabs>
        <w:spacing w:line="242" w:lineRule="auto"/>
        <w:ind w:right="147" w:firstLine="0"/>
        <w:rPr>
          <w:sz w:val="28"/>
        </w:rPr>
      </w:pPr>
      <w:r>
        <w:rPr>
          <w:sz w:val="28"/>
        </w:rPr>
        <w:t>уметь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синонимы</w:t>
      </w:r>
      <w:r>
        <w:rPr>
          <w:spacing w:val="-12"/>
          <w:sz w:val="28"/>
        </w:rPr>
        <w:t xml:space="preserve"> </w:t>
      </w:r>
      <w:r>
        <w:rPr>
          <w:sz w:val="28"/>
        </w:rPr>
        <w:t>(холод</w:t>
      </w:r>
      <w:r>
        <w:rPr>
          <w:spacing w:val="-4"/>
          <w:sz w:val="28"/>
        </w:rPr>
        <w:t xml:space="preserve"> </w:t>
      </w:r>
      <w:r>
        <w:rPr>
          <w:sz w:val="28"/>
        </w:rPr>
        <w:t>– стужа, мороз);</w:t>
      </w:r>
    </w:p>
    <w:p w14:paraId="02A2CAED" w14:textId="77777777" w:rsidR="00216AD1" w:rsidRDefault="00EF5F13">
      <w:pPr>
        <w:pStyle w:val="a4"/>
        <w:numPr>
          <w:ilvl w:val="1"/>
          <w:numId w:val="1"/>
        </w:numPr>
        <w:tabs>
          <w:tab w:val="left" w:pos="275"/>
        </w:tabs>
        <w:spacing w:line="320" w:lineRule="exact"/>
        <w:ind w:left="275" w:hanging="165"/>
        <w:rPr>
          <w:sz w:val="28"/>
        </w:rPr>
      </w:pPr>
      <w:r>
        <w:rPr>
          <w:sz w:val="28"/>
        </w:rPr>
        <w:t>уметь</w:t>
      </w:r>
      <w:r>
        <w:rPr>
          <w:spacing w:val="-12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9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-10"/>
          <w:sz w:val="28"/>
        </w:rPr>
        <w:t xml:space="preserve"> к</w:t>
      </w:r>
    </w:p>
    <w:p w14:paraId="3A4F86D8" w14:textId="016FD610" w:rsidR="00216AD1" w:rsidRDefault="00EF5F13">
      <w:pPr>
        <w:pStyle w:val="a3"/>
        <w:spacing w:line="235" w:lineRule="auto"/>
        <w:ind w:right="149"/>
      </w:pPr>
      <w:r>
        <w:t>существительным</w:t>
      </w:r>
      <w:r>
        <w:rPr>
          <w:spacing w:val="-10"/>
        </w:rPr>
        <w:t xml:space="preserve"> </w:t>
      </w:r>
      <w:r>
        <w:t>(что</w:t>
      </w:r>
      <w:r>
        <w:rPr>
          <w:spacing w:val="-15"/>
        </w:rPr>
        <w:t xml:space="preserve"> </w:t>
      </w:r>
      <w:r>
        <w:t>делает</w:t>
      </w:r>
      <w:r>
        <w:rPr>
          <w:spacing w:val="-8"/>
        </w:rPr>
        <w:t xml:space="preserve"> </w:t>
      </w:r>
      <w:r>
        <w:t>повар? – готовит, варит, ж</w:t>
      </w:r>
      <w:r w:rsidR="006C7E77">
        <w:t>а</w:t>
      </w:r>
      <w:r>
        <w:t>рит</w:t>
      </w:r>
      <w:r>
        <w:t>);</w:t>
      </w:r>
    </w:p>
    <w:p w14:paraId="17F4CE69" w14:textId="708FA65B" w:rsidR="00216AD1" w:rsidRDefault="006C7E77">
      <w:pPr>
        <w:pStyle w:val="a4"/>
        <w:numPr>
          <w:ilvl w:val="1"/>
          <w:numId w:val="1"/>
        </w:numPr>
        <w:tabs>
          <w:tab w:val="left" w:pos="268"/>
        </w:tabs>
        <w:ind w:right="237" w:firstLine="0"/>
        <w:rPr>
          <w:sz w:val="28"/>
        </w:rPr>
      </w:pPr>
      <w:r>
        <w:rPr>
          <w:sz w:val="28"/>
        </w:rPr>
        <w:t>знать,</w:t>
      </w:r>
      <w:r w:rsidR="00EF5F13">
        <w:rPr>
          <w:sz w:val="28"/>
        </w:rPr>
        <w:t xml:space="preserve"> как подают голос животные (кошка</w:t>
      </w:r>
      <w:r w:rsidR="00EF5F13">
        <w:rPr>
          <w:spacing w:val="-7"/>
          <w:sz w:val="28"/>
        </w:rPr>
        <w:t xml:space="preserve"> </w:t>
      </w:r>
      <w:r w:rsidR="00EF5F13">
        <w:rPr>
          <w:sz w:val="28"/>
        </w:rPr>
        <w:t>–</w:t>
      </w:r>
      <w:r w:rsidR="00EF5F13">
        <w:rPr>
          <w:spacing w:val="-2"/>
          <w:sz w:val="28"/>
        </w:rPr>
        <w:t xml:space="preserve"> </w:t>
      </w:r>
      <w:r w:rsidR="00EF5F13">
        <w:rPr>
          <w:sz w:val="28"/>
        </w:rPr>
        <w:t>«мяу»</w:t>
      </w:r>
      <w:r w:rsidR="00EF5F13">
        <w:rPr>
          <w:spacing w:val="-1"/>
          <w:sz w:val="28"/>
        </w:rPr>
        <w:t xml:space="preserve"> </w:t>
      </w:r>
      <w:r w:rsidR="00EF5F13">
        <w:rPr>
          <w:sz w:val="28"/>
        </w:rPr>
        <w:t>-</w:t>
      </w:r>
      <w:r w:rsidR="00EF5F13">
        <w:rPr>
          <w:spacing w:val="-12"/>
          <w:sz w:val="28"/>
        </w:rPr>
        <w:t xml:space="preserve"> </w:t>
      </w:r>
      <w:r w:rsidR="00EF5F13">
        <w:rPr>
          <w:sz w:val="28"/>
        </w:rPr>
        <w:t>мяукает;</w:t>
      </w:r>
      <w:r w:rsidR="00EF5F13">
        <w:rPr>
          <w:spacing w:val="-5"/>
          <w:sz w:val="28"/>
        </w:rPr>
        <w:t xml:space="preserve"> </w:t>
      </w:r>
      <w:r w:rsidR="00EF5F13">
        <w:rPr>
          <w:sz w:val="28"/>
        </w:rPr>
        <w:t>гусь</w:t>
      </w:r>
      <w:r w:rsidR="00EF5F13">
        <w:rPr>
          <w:spacing w:val="-2"/>
          <w:sz w:val="28"/>
        </w:rPr>
        <w:t xml:space="preserve"> </w:t>
      </w:r>
      <w:r w:rsidR="00EF5F13">
        <w:rPr>
          <w:sz w:val="28"/>
        </w:rPr>
        <w:t>–</w:t>
      </w:r>
      <w:r w:rsidR="00EF5F13">
        <w:rPr>
          <w:spacing w:val="-2"/>
          <w:sz w:val="28"/>
        </w:rPr>
        <w:t xml:space="preserve"> </w:t>
      </w:r>
      <w:r w:rsidR="00EF5F13">
        <w:rPr>
          <w:sz w:val="28"/>
        </w:rPr>
        <w:t xml:space="preserve">«га- га-га» - гогочет; утка – «кря-кря» - </w:t>
      </w:r>
      <w:r w:rsidR="00EF5F13">
        <w:rPr>
          <w:spacing w:val="-2"/>
          <w:sz w:val="28"/>
        </w:rPr>
        <w:t>крякает);</w:t>
      </w:r>
    </w:p>
    <w:p w14:paraId="259F56A2" w14:textId="77777777" w:rsidR="00216AD1" w:rsidRDefault="00EF5F13">
      <w:pPr>
        <w:pStyle w:val="a4"/>
        <w:numPr>
          <w:ilvl w:val="1"/>
          <w:numId w:val="1"/>
        </w:numPr>
        <w:tabs>
          <w:tab w:val="left" w:pos="268"/>
        </w:tabs>
        <w:ind w:right="217" w:firstLine="0"/>
        <w:rPr>
          <w:sz w:val="28"/>
        </w:rPr>
      </w:pPr>
      <w:r>
        <w:rPr>
          <w:sz w:val="28"/>
        </w:rPr>
        <w:t>знать названия детенышей животных, профессии, части суток, времена года, дни недели, месяцы, домашний</w:t>
      </w:r>
      <w:r>
        <w:rPr>
          <w:spacing w:val="-10"/>
          <w:sz w:val="28"/>
        </w:rPr>
        <w:t xml:space="preserve"> </w:t>
      </w:r>
      <w:r>
        <w:rPr>
          <w:sz w:val="28"/>
        </w:rPr>
        <w:t>адрес,</w:t>
      </w:r>
      <w:r>
        <w:rPr>
          <w:spacing w:val="-9"/>
          <w:sz w:val="28"/>
        </w:rPr>
        <w:t xml:space="preserve"> </w:t>
      </w:r>
      <w:r>
        <w:rPr>
          <w:sz w:val="28"/>
        </w:rPr>
        <w:t>Ф.И.О.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и их место работы, и т.д.</w:t>
      </w:r>
    </w:p>
    <w:p w14:paraId="6CCB3913" w14:textId="77777777" w:rsidR="00216AD1" w:rsidRDefault="00EF5F13">
      <w:pPr>
        <w:pStyle w:val="a4"/>
        <w:numPr>
          <w:ilvl w:val="0"/>
          <w:numId w:val="1"/>
        </w:numPr>
        <w:tabs>
          <w:tab w:val="left" w:pos="397"/>
        </w:tabs>
        <w:spacing w:before="319" w:line="242" w:lineRule="auto"/>
        <w:ind w:right="1031" w:firstLine="0"/>
        <w:rPr>
          <w:i/>
          <w:sz w:val="28"/>
        </w:rPr>
      </w:pPr>
      <w:r>
        <w:rPr>
          <w:i/>
          <w:color w:val="333399"/>
          <w:sz w:val="28"/>
        </w:rPr>
        <w:t>Должен</w:t>
      </w:r>
      <w:r>
        <w:rPr>
          <w:i/>
          <w:color w:val="333399"/>
          <w:spacing w:val="-18"/>
          <w:sz w:val="28"/>
        </w:rPr>
        <w:t xml:space="preserve"> </w:t>
      </w:r>
      <w:r>
        <w:rPr>
          <w:i/>
          <w:color w:val="333399"/>
          <w:sz w:val="28"/>
        </w:rPr>
        <w:t>быть</w:t>
      </w:r>
      <w:r>
        <w:rPr>
          <w:i/>
          <w:color w:val="333399"/>
          <w:spacing w:val="-14"/>
          <w:sz w:val="28"/>
        </w:rPr>
        <w:t xml:space="preserve"> </w:t>
      </w:r>
      <w:r>
        <w:rPr>
          <w:i/>
          <w:color w:val="333399"/>
          <w:sz w:val="28"/>
        </w:rPr>
        <w:t>сформирован грамматический строй речи:</w:t>
      </w:r>
    </w:p>
    <w:p w14:paraId="4B597EE5" w14:textId="77777777" w:rsidR="00216AD1" w:rsidRDefault="00EF5F13">
      <w:pPr>
        <w:pStyle w:val="a4"/>
        <w:numPr>
          <w:ilvl w:val="1"/>
          <w:numId w:val="1"/>
        </w:numPr>
        <w:tabs>
          <w:tab w:val="left" w:pos="268"/>
        </w:tabs>
        <w:spacing w:before="315" w:line="242" w:lineRule="auto"/>
        <w:ind w:right="495" w:firstLine="0"/>
        <w:rPr>
          <w:sz w:val="28"/>
        </w:rPr>
      </w:pPr>
      <w:r>
        <w:rPr>
          <w:sz w:val="28"/>
        </w:rPr>
        <w:t>правильно изменять слова по падежам</w:t>
      </w:r>
      <w:r>
        <w:rPr>
          <w:spacing w:val="-4"/>
          <w:sz w:val="28"/>
        </w:rPr>
        <w:t xml:space="preserve"> </w:t>
      </w:r>
      <w:r>
        <w:rPr>
          <w:sz w:val="28"/>
        </w:rPr>
        <w:t>(У</w:t>
      </w:r>
      <w:r>
        <w:rPr>
          <w:spacing w:val="-10"/>
          <w:sz w:val="28"/>
        </w:rPr>
        <w:t xml:space="preserve"> </w:t>
      </w:r>
      <w:r>
        <w:rPr>
          <w:sz w:val="28"/>
        </w:rPr>
        <w:t>меня</w:t>
      </w:r>
      <w:r>
        <w:rPr>
          <w:spacing w:val="-2"/>
          <w:sz w:val="28"/>
        </w:rPr>
        <w:t xml:space="preserve"> </w:t>
      </w:r>
      <w:r>
        <w:rPr>
          <w:sz w:val="28"/>
        </w:rPr>
        <w:t>есть</w:t>
      </w:r>
      <w:r>
        <w:rPr>
          <w:spacing w:val="-5"/>
          <w:sz w:val="28"/>
        </w:rPr>
        <w:t xml:space="preserve"> </w:t>
      </w:r>
      <w:r>
        <w:rPr>
          <w:sz w:val="28"/>
        </w:rPr>
        <w:t>карандаш.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</w:p>
    <w:p w14:paraId="4365EDBC" w14:textId="77777777" w:rsidR="00216AD1" w:rsidRDefault="00216AD1">
      <w:pPr>
        <w:spacing w:line="242" w:lineRule="auto"/>
        <w:rPr>
          <w:sz w:val="28"/>
        </w:rPr>
        <w:sectPr w:rsidR="00216AD1">
          <w:type w:val="continuous"/>
          <w:pgSz w:w="16850" w:h="11910" w:orient="landscape"/>
          <w:pgMar w:top="760" w:right="740" w:bottom="280" w:left="740" w:header="720" w:footer="720" w:gutter="0"/>
          <w:cols w:num="3" w:space="720" w:equalWidth="0">
            <w:col w:w="4644" w:space="643"/>
            <w:col w:w="4698" w:space="582"/>
            <w:col w:w="4803"/>
          </w:cols>
        </w:sectPr>
      </w:pPr>
    </w:p>
    <w:p w14:paraId="385E1745" w14:textId="77777777" w:rsidR="00216AD1" w:rsidRDefault="00EF5F13">
      <w:pPr>
        <w:pStyle w:val="a3"/>
        <w:spacing w:before="71" w:line="242" w:lineRule="auto"/>
        <w:ind w:right="98"/>
        <w:jc w:val="both"/>
      </w:pPr>
      <w:r>
        <w:lastRenderedPageBreak/>
        <w:t>меня</w:t>
      </w:r>
      <w:r>
        <w:rPr>
          <w:spacing w:val="-7"/>
        </w:rPr>
        <w:t xml:space="preserve"> </w:t>
      </w:r>
      <w:r>
        <w:t>нет</w:t>
      </w:r>
      <w:r>
        <w:rPr>
          <w:spacing w:val="-8"/>
        </w:rPr>
        <w:t xml:space="preserve"> </w:t>
      </w:r>
      <w:r>
        <w:t>…</w:t>
      </w:r>
      <w:r>
        <w:rPr>
          <w:spacing w:val="-8"/>
        </w:rPr>
        <w:t xml:space="preserve"> </w:t>
      </w:r>
      <w:r>
        <w:t>(карандаша).</w:t>
      </w:r>
      <w:r>
        <w:rPr>
          <w:spacing w:val="-6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рисую</w:t>
      </w:r>
      <w:r>
        <w:rPr>
          <w:spacing w:val="-9"/>
        </w:rPr>
        <w:t xml:space="preserve"> </w:t>
      </w:r>
      <w:r>
        <w:t xml:space="preserve">… </w:t>
      </w:r>
      <w:r>
        <w:rPr>
          <w:spacing w:val="-2"/>
        </w:rPr>
        <w:t>(карандашом);</w:t>
      </w:r>
    </w:p>
    <w:p w14:paraId="0CAF80F8" w14:textId="1E3A8B36" w:rsidR="00216AD1" w:rsidRDefault="00EF5F13">
      <w:pPr>
        <w:pStyle w:val="a4"/>
        <w:numPr>
          <w:ilvl w:val="1"/>
          <w:numId w:val="1"/>
        </w:numPr>
        <w:tabs>
          <w:tab w:val="left" w:pos="267"/>
        </w:tabs>
        <w:ind w:right="237" w:firstLine="0"/>
        <w:jc w:val="both"/>
        <w:rPr>
          <w:sz w:val="28"/>
        </w:rPr>
      </w:pPr>
      <w:r>
        <w:rPr>
          <w:sz w:val="28"/>
        </w:rPr>
        <w:t>образовывать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-17"/>
          <w:sz w:val="28"/>
        </w:rPr>
        <w:t xml:space="preserve"> </w:t>
      </w:r>
      <w:r>
        <w:rPr>
          <w:sz w:val="28"/>
        </w:rPr>
        <w:t>во множественном</w:t>
      </w:r>
      <w:r>
        <w:rPr>
          <w:spacing w:val="-1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8"/>
          <w:sz w:val="28"/>
        </w:rPr>
        <w:t xml:space="preserve"> </w:t>
      </w:r>
      <w:r w:rsidR="006C7E77">
        <w:rPr>
          <w:sz w:val="28"/>
        </w:rPr>
        <w:t>Именительном</w:t>
      </w:r>
      <w:r>
        <w:rPr>
          <w:sz w:val="28"/>
        </w:rPr>
        <w:t xml:space="preserve"> </w:t>
      </w:r>
      <w:r>
        <w:rPr>
          <w:spacing w:val="-2"/>
          <w:sz w:val="28"/>
        </w:rPr>
        <w:t>падеже</w:t>
      </w:r>
    </w:p>
    <w:p w14:paraId="43F367D6" w14:textId="77777777" w:rsidR="00216AD1" w:rsidRDefault="00EF5F13">
      <w:pPr>
        <w:pStyle w:val="a3"/>
        <w:spacing w:line="242" w:lineRule="auto"/>
      </w:pPr>
      <w:r>
        <w:t>(стул-стулья,</w:t>
      </w:r>
      <w:r>
        <w:rPr>
          <w:spacing w:val="-18"/>
        </w:rPr>
        <w:t xml:space="preserve"> </w:t>
      </w:r>
      <w:r>
        <w:t>окно-окна,</w:t>
      </w:r>
      <w:r>
        <w:rPr>
          <w:spacing w:val="-17"/>
        </w:rPr>
        <w:t xml:space="preserve"> </w:t>
      </w:r>
      <w:r>
        <w:t>дерево- деревья, кукла-куклы);</w:t>
      </w:r>
    </w:p>
    <w:p w14:paraId="6BE349FE" w14:textId="6D51EEDF" w:rsidR="00216AD1" w:rsidRDefault="00EF5F13">
      <w:pPr>
        <w:pStyle w:val="a4"/>
        <w:numPr>
          <w:ilvl w:val="1"/>
          <w:numId w:val="1"/>
        </w:numPr>
        <w:tabs>
          <w:tab w:val="left" w:pos="267"/>
        </w:tabs>
        <w:ind w:right="38" w:firstLine="0"/>
        <w:rPr>
          <w:sz w:val="28"/>
        </w:rPr>
      </w:pPr>
      <w:r>
        <w:rPr>
          <w:sz w:val="28"/>
        </w:rPr>
        <w:t>образовывать существительные во множ</w:t>
      </w:r>
      <w:r>
        <w:rPr>
          <w:sz w:val="28"/>
        </w:rPr>
        <w:t>ественном</w:t>
      </w:r>
      <w:r>
        <w:rPr>
          <w:spacing w:val="-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7"/>
          <w:sz w:val="28"/>
        </w:rPr>
        <w:t xml:space="preserve"> </w:t>
      </w:r>
      <w:r w:rsidR="006C7E77">
        <w:rPr>
          <w:sz w:val="28"/>
        </w:rPr>
        <w:t>Родительном</w:t>
      </w:r>
      <w:r>
        <w:rPr>
          <w:sz w:val="28"/>
        </w:rPr>
        <w:t xml:space="preserve"> падеже (один стол-много столов, одна книга-много книг, одна</w:t>
      </w:r>
    </w:p>
    <w:p w14:paraId="099A7988" w14:textId="77777777" w:rsidR="00216AD1" w:rsidRDefault="00EF5F13">
      <w:pPr>
        <w:pStyle w:val="a3"/>
      </w:pPr>
      <w:r>
        <w:t>перчатка-много</w:t>
      </w:r>
      <w:r>
        <w:rPr>
          <w:spacing w:val="-17"/>
        </w:rPr>
        <w:t xml:space="preserve"> </w:t>
      </w:r>
      <w:r>
        <w:rPr>
          <w:spacing w:val="-2"/>
        </w:rPr>
        <w:t>перчаток);</w:t>
      </w:r>
    </w:p>
    <w:p w14:paraId="06350B62" w14:textId="77777777" w:rsidR="00216AD1" w:rsidRDefault="00EF5F13">
      <w:pPr>
        <w:pStyle w:val="a4"/>
        <w:numPr>
          <w:ilvl w:val="1"/>
          <w:numId w:val="1"/>
        </w:numPr>
        <w:tabs>
          <w:tab w:val="left" w:pos="267"/>
        </w:tabs>
        <w:ind w:left="267" w:hanging="157"/>
        <w:rPr>
          <w:sz w:val="28"/>
        </w:rPr>
      </w:pPr>
      <w:r>
        <w:rPr>
          <w:sz w:val="28"/>
        </w:rPr>
        <w:t>правильно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согласовывать</w:t>
      </w:r>
    </w:p>
    <w:p w14:paraId="3C027230" w14:textId="77777777" w:rsidR="00216AD1" w:rsidRDefault="00EF5F13">
      <w:pPr>
        <w:pStyle w:val="a3"/>
        <w:spacing w:before="1" w:line="235" w:lineRule="auto"/>
      </w:pPr>
      <w:r>
        <w:t>числительные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существительными (одно окно, два окна, три окна,</w:t>
      </w:r>
    </w:p>
    <w:p w14:paraId="44E36F22" w14:textId="77777777" w:rsidR="00216AD1" w:rsidRDefault="00EF5F13">
      <w:pPr>
        <w:pStyle w:val="a3"/>
        <w:spacing w:before="5"/>
      </w:pPr>
      <w:r>
        <w:t>четыре</w:t>
      </w:r>
      <w:r>
        <w:rPr>
          <w:spacing w:val="-7"/>
        </w:rPr>
        <w:t xml:space="preserve"> </w:t>
      </w:r>
      <w:r>
        <w:t>окна,</w:t>
      </w:r>
      <w:r>
        <w:rPr>
          <w:spacing w:val="-2"/>
        </w:rPr>
        <w:t xml:space="preserve"> </w:t>
      </w:r>
      <w:r>
        <w:t>пять</w:t>
      </w:r>
      <w:r>
        <w:rPr>
          <w:spacing w:val="-2"/>
        </w:rPr>
        <w:t xml:space="preserve"> окон);</w:t>
      </w:r>
    </w:p>
    <w:p w14:paraId="642B4111" w14:textId="77777777" w:rsidR="00216AD1" w:rsidRDefault="00EF5F13">
      <w:pPr>
        <w:pStyle w:val="a4"/>
        <w:numPr>
          <w:ilvl w:val="1"/>
          <w:numId w:val="1"/>
        </w:numPr>
        <w:tabs>
          <w:tab w:val="left" w:pos="267"/>
        </w:tabs>
        <w:spacing w:before="2"/>
        <w:ind w:right="382" w:firstLine="0"/>
        <w:rPr>
          <w:sz w:val="28"/>
        </w:rPr>
      </w:pPr>
      <w:r>
        <w:rPr>
          <w:sz w:val="28"/>
        </w:rPr>
        <w:t>образовывать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2"/>
          <w:sz w:val="28"/>
        </w:rPr>
        <w:t xml:space="preserve">уменьшительно-ласкательными </w:t>
      </w:r>
      <w:r>
        <w:rPr>
          <w:sz w:val="28"/>
        </w:rPr>
        <w:t xml:space="preserve">суффиксами (ёлка-ёлочка, гриб- грибочек, Маша-Машенька, дом- </w:t>
      </w:r>
      <w:r>
        <w:rPr>
          <w:spacing w:val="-2"/>
          <w:sz w:val="28"/>
        </w:rPr>
        <w:t>домик);</w:t>
      </w:r>
    </w:p>
    <w:p w14:paraId="6A6C2195" w14:textId="77777777" w:rsidR="00216AD1" w:rsidRDefault="00EF5F13">
      <w:pPr>
        <w:pStyle w:val="a4"/>
        <w:numPr>
          <w:ilvl w:val="1"/>
          <w:numId w:val="1"/>
        </w:numPr>
        <w:tabs>
          <w:tab w:val="left" w:pos="267"/>
        </w:tabs>
        <w:ind w:right="232" w:firstLine="0"/>
        <w:rPr>
          <w:sz w:val="28"/>
        </w:rPr>
      </w:pPr>
      <w:r>
        <w:rPr>
          <w:sz w:val="28"/>
        </w:rPr>
        <w:t>образовывать относительные прилагательные (шляпа из соломы какая?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соломенная,</w:t>
      </w:r>
      <w:r>
        <w:rPr>
          <w:spacing w:val="-7"/>
          <w:sz w:val="28"/>
        </w:rPr>
        <w:t xml:space="preserve"> </w:t>
      </w:r>
      <w:r>
        <w:rPr>
          <w:sz w:val="28"/>
        </w:rPr>
        <w:t>шапка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sz w:val="28"/>
        </w:rPr>
        <w:t>меха какая? – меховая, ручка из</w:t>
      </w:r>
    </w:p>
    <w:p w14:paraId="51514D5C" w14:textId="77777777" w:rsidR="00216AD1" w:rsidRDefault="00EF5F13">
      <w:pPr>
        <w:pStyle w:val="a3"/>
      </w:pPr>
      <w:r>
        <w:t>пластмассы</w:t>
      </w:r>
      <w:r>
        <w:rPr>
          <w:spacing w:val="-8"/>
        </w:rPr>
        <w:t xml:space="preserve"> </w:t>
      </w:r>
      <w:r>
        <w:t>какая?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2"/>
        </w:rPr>
        <w:t>пластмассовая);</w:t>
      </w:r>
    </w:p>
    <w:p w14:paraId="3711A268" w14:textId="77777777" w:rsidR="00216AD1" w:rsidRDefault="00EF5F13">
      <w:pPr>
        <w:pStyle w:val="a4"/>
        <w:numPr>
          <w:ilvl w:val="1"/>
          <w:numId w:val="1"/>
        </w:numPr>
        <w:tabs>
          <w:tab w:val="left" w:pos="267"/>
        </w:tabs>
        <w:ind w:right="124" w:firstLine="0"/>
        <w:rPr>
          <w:sz w:val="28"/>
        </w:rPr>
      </w:pPr>
      <w:r>
        <w:rPr>
          <w:sz w:val="28"/>
        </w:rPr>
        <w:t>образовывать притяжательные прилагательные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(чей</w:t>
      </w:r>
      <w:r>
        <w:rPr>
          <w:spacing w:val="-11"/>
          <w:sz w:val="28"/>
        </w:rPr>
        <w:t xml:space="preserve"> </w:t>
      </w:r>
      <w:r>
        <w:rPr>
          <w:sz w:val="28"/>
        </w:rPr>
        <w:t>хвост?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лисий, беличий, медвежий, волчий; чья голова? – лисья, беличья, медвежья,</w:t>
      </w:r>
    </w:p>
    <w:p w14:paraId="3A903D68" w14:textId="77777777" w:rsidR="00216AD1" w:rsidRDefault="00EF5F13">
      <w:pPr>
        <w:pStyle w:val="a3"/>
        <w:spacing w:before="71" w:line="242" w:lineRule="auto"/>
      </w:pPr>
      <w:r>
        <w:br w:type="column"/>
      </w:r>
      <w:r>
        <w:t>волчья;</w:t>
      </w:r>
      <w:r>
        <w:rPr>
          <w:spacing w:val="-5"/>
        </w:rPr>
        <w:t xml:space="preserve"> </w:t>
      </w:r>
      <w:r>
        <w:t>чьи</w:t>
      </w:r>
      <w:r>
        <w:rPr>
          <w:spacing w:val="-6"/>
        </w:rPr>
        <w:t xml:space="preserve"> </w:t>
      </w:r>
      <w:r>
        <w:t>уши?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лисьи,</w:t>
      </w:r>
      <w:r>
        <w:rPr>
          <w:spacing w:val="-12"/>
        </w:rPr>
        <w:t xml:space="preserve"> </w:t>
      </w:r>
      <w:r>
        <w:t>беличьи, медвежьи, волчьи);</w:t>
      </w:r>
    </w:p>
    <w:p w14:paraId="4A909F83" w14:textId="5DF5EFC2" w:rsidR="00216AD1" w:rsidRDefault="00EF5F13">
      <w:pPr>
        <w:pStyle w:val="a4"/>
        <w:numPr>
          <w:ilvl w:val="1"/>
          <w:numId w:val="1"/>
        </w:numPr>
        <w:tabs>
          <w:tab w:val="left" w:pos="267"/>
        </w:tabs>
        <w:ind w:right="125" w:firstLine="0"/>
        <w:rPr>
          <w:sz w:val="28"/>
        </w:rPr>
      </w:pPr>
      <w:r>
        <w:rPr>
          <w:sz w:val="28"/>
        </w:rPr>
        <w:t>правильно</w:t>
      </w:r>
      <w:r>
        <w:rPr>
          <w:spacing w:val="-13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16"/>
          <w:sz w:val="28"/>
        </w:rPr>
        <w:t xml:space="preserve"> </w:t>
      </w:r>
      <w:r>
        <w:rPr>
          <w:sz w:val="28"/>
        </w:rPr>
        <w:t>в речи (</w:t>
      </w:r>
      <w:r>
        <w:rPr>
          <w:sz w:val="28"/>
        </w:rPr>
        <w:t>в, на, с, под,</w:t>
      </w:r>
      <w:r>
        <w:rPr>
          <w:sz w:val="28"/>
        </w:rPr>
        <w:t xml:space="preserve"> к, из, у, над, за, между, из-за, из-под).</w:t>
      </w:r>
    </w:p>
    <w:p w14:paraId="2944518A" w14:textId="77777777" w:rsidR="00216AD1" w:rsidRDefault="00216AD1">
      <w:pPr>
        <w:pStyle w:val="a3"/>
        <w:ind w:left="0"/>
      </w:pPr>
    </w:p>
    <w:p w14:paraId="3CF8D2A8" w14:textId="77777777" w:rsidR="00216AD1" w:rsidRDefault="00EF5F13">
      <w:pPr>
        <w:pStyle w:val="a4"/>
        <w:numPr>
          <w:ilvl w:val="0"/>
          <w:numId w:val="1"/>
        </w:numPr>
        <w:tabs>
          <w:tab w:val="left" w:pos="396"/>
        </w:tabs>
        <w:spacing w:before="1"/>
        <w:ind w:right="541" w:firstLine="0"/>
        <w:rPr>
          <w:i/>
          <w:sz w:val="28"/>
        </w:rPr>
      </w:pPr>
      <w:r>
        <w:rPr>
          <w:i/>
          <w:color w:val="333399"/>
          <w:sz w:val="28"/>
        </w:rPr>
        <w:t>Должен владеть связной диалогической</w:t>
      </w:r>
      <w:r>
        <w:rPr>
          <w:i/>
          <w:color w:val="333399"/>
          <w:spacing w:val="-18"/>
          <w:sz w:val="28"/>
        </w:rPr>
        <w:t xml:space="preserve"> </w:t>
      </w:r>
      <w:r>
        <w:rPr>
          <w:i/>
          <w:color w:val="333399"/>
          <w:sz w:val="28"/>
        </w:rPr>
        <w:t>и</w:t>
      </w:r>
      <w:r>
        <w:rPr>
          <w:i/>
          <w:color w:val="333399"/>
          <w:spacing w:val="-17"/>
          <w:sz w:val="28"/>
        </w:rPr>
        <w:t xml:space="preserve"> </w:t>
      </w:r>
      <w:r>
        <w:rPr>
          <w:i/>
          <w:color w:val="333399"/>
          <w:sz w:val="28"/>
        </w:rPr>
        <w:t xml:space="preserve">монологической </w:t>
      </w:r>
      <w:r>
        <w:rPr>
          <w:i/>
          <w:color w:val="333399"/>
          <w:spacing w:val="-2"/>
          <w:sz w:val="28"/>
        </w:rPr>
        <w:t>речью:</w:t>
      </w:r>
    </w:p>
    <w:p w14:paraId="30B6415D" w14:textId="77777777" w:rsidR="00216AD1" w:rsidRDefault="00EF5F13">
      <w:pPr>
        <w:pStyle w:val="a4"/>
        <w:numPr>
          <w:ilvl w:val="1"/>
          <w:numId w:val="1"/>
        </w:numPr>
        <w:tabs>
          <w:tab w:val="left" w:pos="275"/>
        </w:tabs>
        <w:spacing w:before="316" w:line="242" w:lineRule="auto"/>
        <w:ind w:right="38" w:firstLine="0"/>
        <w:rPr>
          <w:sz w:val="28"/>
        </w:rPr>
      </w:pPr>
      <w:r>
        <w:rPr>
          <w:sz w:val="28"/>
        </w:rPr>
        <w:t>уметь пересказывать короткий рассказ,</w:t>
      </w:r>
      <w:r>
        <w:rPr>
          <w:spacing w:val="-9"/>
          <w:sz w:val="28"/>
        </w:rPr>
        <w:t xml:space="preserve"> </w:t>
      </w:r>
      <w:r>
        <w:rPr>
          <w:sz w:val="28"/>
        </w:rPr>
        <w:t>мультфильм,</w:t>
      </w:r>
      <w:r>
        <w:rPr>
          <w:spacing w:val="-9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его </w:t>
      </w:r>
      <w:r>
        <w:rPr>
          <w:spacing w:val="-2"/>
          <w:sz w:val="28"/>
        </w:rPr>
        <w:t>жизни;</w:t>
      </w:r>
    </w:p>
    <w:p w14:paraId="5AF64774" w14:textId="77777777" w:rsidR="00216AD1" w:rsidRDefault="00EF5F13">
      <w:pPr>
        <w:pStyle w:val="a4"/>
        <w:numPr>
          <w:ilvl w:val="1"/>
          <w:numId w:val="1"/>
        </w:numPr>
        <w:tabs>
          <w:tab w:val="left" w:pos="275"/>
        </w:tabs>
        <w:ind w:right="406" w:firstLine="0"/>
        <w:rPr>
          <w:sz w:val="28"/>
        </w:rPr>
      </w:pPr>
      <w:r>
        <w:rPr>
          <w:sz w:val="28"/>
        </w:rPr>
        <w:t>уметь</w:t>
      </w:r>
      <w:r>
        <w:rPr>
          <w:spacing w:val="-16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с заданным словом, по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предметной картинке, по серии картин, по сюжетной картине (+ уметь подсчитывать количество слов в </w:t>
      </w:r>
      <w:r>
        <w:rPr>
          <w:spacing w:val="-2"/>
          <w:sz w:val="28"/>
        </w:rPr>
        <w:t>предложении);</w:t>
      </w:r>
    </w:p>
    <w:p w14:paraId="35200F99" w14:textId="77777777" w:rsidR="00216AD1" w:rsidRDefault="00EF5F13">
      <w:pPr>
        <w:pStyle w:val="a4"/>
        <w:numPr>
          <w:ilvl w:val="1"/>
          <w:numId w:val="1"/>
        </w:numPr>
        <w:tabs>
          <w:tab w:val="left" w:pos="275"/>
        </w:tabs>
        <w:spacing w:line="321" w:lineRule="exact"/>
        <w:ind w:left="275" w:hanging="165"/>
        <w:rPr>
          <w:sz w:val="28"/>
        </w:rPr>
      </w:pPr>
      <w:r>
        <w:rPr>
          <w:sz w:val="28"/>
        </w:rPr>
        <w:t>уметь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(по</w:t>
      </w:r>
    </w:p>
    <w:p w14:paraId="2A032DFC" w14:textId="77777777" w:rsidR="00216AD1" w:rsidRDefault="00EF5F13">
      <w:pPr>
        <w:pStyle w:val="a3"/>
        <w:spacing w:before="5" w:line="235" w:lineRule="auto"/>
      </w:pPr>
      <w:r>
        <w:t>сюжетной</w:t>
      </w:r>
      <w:r>
        <w:rPr>
          <w:spacing w:val="-15"/>
        </w:rPr>
        <w:t xml:space="preserve"> </w:t>
      </w:r>
      <w:r>
        <w:t>картине,</w:t>
      </w:r>
      <w:r>
        <w:rPr>
          <w:spacing w:val="-15"/>
        </w:rPr>
        <w:t xml:space="preserve"> </w:t>
      </w:r>
      <w:r>
        <w:t>серии</w:t>
      </w:r>
      <w:r>
        <w:rPr>
          <w:spacing w:val="-15"/>
        </w:rPr>
        <w:t xml:space="preserve"> </w:t>
      </w:r>
      <w:r>
        <w:t xml:space="preserve">сюжетных </w:t>
      </w:r>
      <w:r>
        <w:rPr>
          <w:spacing w:val="-2"/>
        </w:rPr>
        <w:t>картин).</w:t>
      </w:r>
    </w:p>
    <w:p w14:paraId="5707E860" w14:textId="48ED2E70" w:rsidR="00216AD1" w:rsidRDefault="00EF5F13">
      <w:pPr>
        <w:spacing w:before="71"/>
        <w:ind w:right="17"/>
        <w:jc w:val="center"/>
        <w:rPr>
          <w:i/>
          <w:sz w:val="28"/>
        </w:rPr>
      </w:pPr>
      <w:r>
        <w:br w:type="column"/>
      </w:r>
      <w:r w:rsidRPr="006C7E77">
        <w:rPr>
          <w:i/>
          <w:color w:val="333399"/>
          <w:sz w:val="28"/>
        </w:rPr>
        <w:t>М</w:t>
      </w:r>
      <w:r w:rsidR="006C7E77" w:rsidRPr="006C7E77">
        <w:rPr>
          <w:i/>
          <w:color w:val="333399"/>
          <w:sz w:val="28"/>
        </w:rPr>
        <w:t>А</w:t>
      </w:r>
      <w:r w:rsidRPr="006C7E77">
        <w:rPr>
          <w:i/>
          <w:color w:val="333399"/>
          <w:sz w:val="28"/>
        </w:rPr>
        <w:t>ДОУ</w:t>
      </w:r>
      <w:r w:rsidRPr="006C7E77">
        <w:rPr>
          <w:i/>
          <w:color w:val="333399"/>
          <w:spacing w:val="-5"/>
          <w:sz w:val="28"/>
        </w:rPr>
        <w:t xml:space="preserve"> </w:t>
      </w:r>
      <w:r w:rsidR="006C7E77" w:rsidRPr="006C7E77">
        <w:rPr>
          <w:i/>
          <w:color w:val="333399"/>
          <w:spacing w:val="-5"/>
          <w:sz w:val="28"/>
        </w:rPr>
        <w:t>«Детский сад №1 комбинированного вида»</w:t>
      </w:r>
    </w:p>
    <w:p w14:paraId="656A7DD2" w14:textId="77777777" w:rsidR="00216AD1" w:rsidRDefault="00216AD1">
      <w:pPr>
        <w:pStyle w:val="a3"/>
        <w:spacing w:before="210"/>
        <w:ind w:left="0"/>
        <w:rPr>
          <w:i/>
        </w:rPr>
      </w:pPr>
    </w:p>
    <w:p w14:paraId="10ACCD9F" w14:textId="4060D5C6" w:rsidR="00216AD1" w:rsidRPr="006C7E77" w:rsidRDefault="00EF5F13" w:rsidP="006C7E77">
      <w:pPr>
        <w:spacing w:before="1" w:line="249" w:lineRule="auto"/>
        <w:ind w:left="85" w:right="89"/>
        <w:jc w:val="center"/>
        <w:rPr>
          <w:rFonts w:ascii="Segoe Script" w:hAnsi="Segoe Script"/>
          <w:b/>
          <w:sz w:val="36"/>
          <w:szCs w:val="28"/>
        </w:rPr>
      </w:pPr>
      <w:r w:rsidRPr="006C7E77">
        <w:rPr>
          <w:rFonts w:ascii="Segoe Script" w:hAnsi="Segoe Script"/>
          <w:b/>
          <w:color w:val="FF6600"/>
          <w:sz w:val="36"/>
          <w:szCs w:val="28"/>
        </w:rPr>
        <w:t xml:space="preserve">Речевая готовность </w:t>
      </w:r>
      <w:r w:rsidRPr="006C7E77">
        <w:rPr>
          <w:rFonts w:ascii="Segoe Script" w:hAnsi="Segoe Script"/>
          <w:b/>
          <w:color w:val="FF6600"/>
          <w:spacing w:val="-2"/>
          <w:sz w:val="36"/>
          <w:szCs w:val="28"/>
        </w:rPr>
        <w:t>ребёнка</w:t>
      </w:r>
      <w:r w:rsidR="006C7E77">
        <w:rPr>
          <w:rFonts w:ascii="Segoe Script" w:hAnsi="Segoe Script"/>
          <w:b/>
          <w:sz w:val="36"/>
          <w:szCs w:val="28"/>
        </w:rPr>
        <w:t xml:space="preserve"> </w:t>
      </w:r>
      <w:r w:rsidR="006C7E77">
        <w:rPr>
          <w:rFonts w:ascii="Segoe Script" w:hAnsi="Segoe Script"/>
          <w:b/>
          <w:color w:val="FF6600"/>
          <w:sz w:val="36"/>
          <w:szCs w:val="28"/>
        </w:rPr>
        <w:t>п</w:t>
      </w:r>
      <w:r w:rsidRPr="006C7E77">
        <w:rPr>
          <w:rFonts w:ascii="Segoe Script" w:hAnsi="Segoe Script"/>
          <w:b/>
          <w:color w:val="FF6600"/>
          <w:sz w:val="36"/>
          <w:szCs w:val="28"/>
        </w:rPr>
        <w:t>ри</w:t>
      </w:r>
      <w:r w:rsidR="006C7E77">
        <w:rPr>
          <w:rFonts w:ascii="Segoe Script" w:hAnsi="Segoe Script"/>
          <w:b/>
          <w:color w:val="FF6600"/>
          <w:sz w:val="36"/>
          <w:szCs w:val="28"/>
        </w:rPr>
        <w:t xml:space="preserve"> </w:t>
      </w:r>
      <w:r w:rsidRPr="006C7E77">
        <w:rPr>
          <w:rFonts w:ascii="Segoe Script" w:hAnsi="Segoe Script"/>
          <w:b/>
          <w:color w:val="FF6600"/>
          <w:sz w:val="36"/>
          <w:szCs w:val="28"/>
        </w:rPr>
        <w:t>поступлении в школу</w:t>
      </w:r>
    </w:p>
    <w:p w14:paraId="5058F885" w14:textId="77777777" w:rsidR="00216AD1" w:rsidRDefault="00EF5F13">
      <w:pPr>
        <w:pStyle w:val="a3"/>
        <w:spacing w:before="153"/>
        <w:ind w:left="0"/>
        <w:rPr>
          <w:rFonts w:ascii="Segoe Script"/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366F549" wp14:editId="3FDCB94D">
            <wp:simplePos x="0" y="0"/>
            <wp:positionH relativeFrom="page">
              <wp:posOffset>7854950</wp:posOffset>
            </wp:positionH>
            <wp:positionV relativeFrom="paragraph">
              <wp:posOffset>316972</wp:posOffset>
            </wp:positionV>
            <wp:extent cx="1678255" cy="3147441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255" cy="3147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42E328" w14:textId="77777777" w:rsidR="00216AD1" w:rsidRPr="006C7E77" w:rsidRDefault="00EF5F13">
      <w:pPr>
        <w:spacing w:before="308" w:line="297" w:lineRule="exact"/>
        <w:ind w:right="109"/>
        <w:jc w:val="right"/>
        <w:rPr>
          <w:b/>
          <w:bCs/>
          <w:i/>
          <w:color w:val="00CC00"/>
          <w:sz w:val="26"/>
        </w:rPr>
      </w:pPr>
      <w:r w:rsidRPr="006C7E77">
        <w:rPr>
          <w:b/>
          <w:bCs/>
          <w:i/>
          <w:color w:val="00CC00"/>
          <w:sz w:val="26"/>
        </w:rPr>
        <w:t>Материал</w:t>
      </w:r>
      <w:r w:rsidRPr="006C7E77">
        <w:rPr>
          <w:b/>
          <w:bCs/>
          <w:i/>
          <w:color w:val="00CC00"/>
          <w:spacing w:val="-11"/>
          <w:sz w:val="26"/>
        </w:rPr>
        <w:t xml:space="preserve"> </w:t>
      </w:r>
      <w:r w:rsidRPr="006C7E77">
        <w:rPr>
          <w:b/>
          <w:bCs/>
          <w:i/>
          <w:color w:val="00CC00"/>
          <w:spacing w:val="-2"/>
          <w:sz w:val="26"/>
        </w:rPr>
        <w:t>подготовила:</w:t>
      </w:r>
    </w:p>
    <w:p w14:paraId="7C5230DA" w14:textId="77777777" w:rsidR="006C7E77" w:rsidRPr="006C7E77" w:rsidRDefault="00EF5F13" w:rsidP="006C7E77">
      <w:pPr>
        <w:spacing w:line="242" w:lineRule="auto"/>
        <w:ind w:left="672" w:right="112"/>
        <w:jc w:val="right"/>
        <w:rPr>
          <w:b/>
          <w:bCs/>
          <w:i/>
          <w:color w:val="00CC00"/>
          <w:spacing w:val="-2"/>
          <w:sz w:val="26"/>
        </w:rPr>
      </w:pPr>
      <w:r w:rsidRPr="006C7E77">
        <w:rPr>
          <w:b/>
          <w:bCs/>
          <w:i/>
          <w:color w:val="00CC00"/>
          <w:spacing w:val="-2"/>
          <w:sz w:val="26"/>
        </w:rPr>
        <w:t xml:space="preserve">учитель-логопед </w:t>
      </w:r>
    </w:p>
    <w:p w14:paraId="21112B08" w14:textId="344CAB3E" w:rsidR="00216AD1" w:rsidRPr="006C7E77" w:rsidRDefault="006C7E77">
      <w:pPr>
        <w:spacing w:line="242" w:lineRule="auto"/>
        <w:ind w:left="672" w:right="112" w:firstLine="2168"/>
        <w:jc w:val="right"/>
        <w:rPr>
          <w:b/>
          <w:bCs/>
          <w:i/>
          <w:color w:val="00CC00"/>
          <w:sz w:val="26"/>
        </w:rPr>
      </w:pPr>
      <w:r w:rsidRPr="006C7E77">
        <w:rPr>
          <w:b/>
          <w:bCs/>
          <w:i/>
          <w:color w:val="00CC00"/>
          <w:sz w:val="26"/>
        </w:rPr>
        <w:t>Костарева Наталья Анатольевна</w:t>
      </w:r>
    </w:p>
    <w:sectPr w:rsidR="00216AD1" w:rsidRPr="006C7E77">
      <w:pgSz w:w="16850" w:h="11910" w:orient="landscape"/>
      <w:pgMar w:top="760" w:right="740" w:bottom="280" w:left="740" w:header="720" w:footer="720" w:gutter="0"/>
      <w:cols w:num="3" w:space="720" w:equalWidth="0">
        <w:col w:w="4649" w:space="638"/>
        <w:col w:w="4564" w:space="716"/>
        <w:col w:w="48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687E11"/>
    <w:multiLevelType w:val="hybridMultilevel"/>
    <w:tmpl w:val="657E0858"/>
    <w:lvl w:ilvl="0" w:tplc="59543E48">
      <w:start w:val="1"/>
      <w:numFmt w:val="decimal"/>
      <w:lvlText w:val="%1."/>
      <w:lvlJc w:val="left"/>
      <w:pPr>
        <w:ind w:left="110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33399"/>
        <w:spacing w:val="0"/>
        <w:w w:val="100"/>
        <w:sz w:val="28"/>
        <w:szCs w:val="28"/>
        <w:lang w:val="ru-RU" w:eastAsia="en-US" w:bidi="ar-SA"/>
      </w:rPr>
    </w:lvl>
    <w:lvl w:ilvl="1" w:tplc="A7888A6C">
      <w:numFmt w:val="bullet"/>
      <w:lvlText w:val="-"/>
      <w:lvlJc w:val="left"/>
      <w:pPr>
        <w:ind w:left="11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F5C1E28">
      <w:numFmt w:val="bullet"/>
      <w:lvlText w:val="•"/>
      <w:lvlJc w:val="left"/>
      <w:pPr>
        <w:ind w:left="-1089" w:hanging="166"/>
      </w:pPr>
      <w:rPr>
        <w:rFonts w:hint="default"/>
        <w:lang w:val="ru-RU" w:eastAsia="en-US" w:bidi="ar-SA"/>
      </w:rPr>
    </w:lvl>
    <w:lvl w:ilvl="3" w:tplc="39FE3884">
      <w:numFmt w:val="bullet"/>
      <w:lvlText w:val="•"/>
      <w:lvlJc w:val="left"/>
      <w:pPr>
        <w:ind w:left="-1693" w:hanging="166"/>
      </w:pPr>
      <w:rPr>
        <w:rFonts w:hint="default"/>
        <w:lang w:val="ru-RU" w:eastAsia="en-US" w:bidi="ar-SA"/>
      </w:rPr>
    </w:lvl>
    <w:lvl w:ilvl="4" w:tplc="96AA7286">
      <w:numFmt w:val="bullet"/>
      <w:lvlText w:val="•"/>
      <w:lvlJc w:val="left"/>
      <w:pPr>
        <w:ind w:left="-2298" w:hanging="166"/>
      </w:pPr>
      <w:rPr>
        <w:rFonts w:hint="default"/>
        <w:lang w:val="ru-RU" w:eastAsia="en-US" w:bidi="ar-SA"/>
      </w:rPr>
    </w:lvl>
    <w:lvl w:ilvl="5" w:tplc="E1CE1AFC">
      <w:numFmt w:val="bullet"/>
      <w:lvlText w:val="•"/>
      <w:lvlJc w:val="left"/>
      <w:pPr>
        <w:ind w:left="-2902" w:hanging="166"/>
      </w:pPr>
      <w:rPr>
        <w:rFonts w:hint="default"/>
        <w:lang w:val="ru-RU" w:eastAsia="en-US" w:bidi="ar-SA"/>
      </w:rPr>
    </w:lvl>
    <w:lvl w:ilvl="6" w:tplc="83525BDC">
      <w:numFmt w:val="bullet"/>
      <w:lvlText w:val="•"/>
      <w:lvlJc w:val="left"/>
      <w:pPr>
        <w:ind w:left="-3506" w:hanging="166"/>
      </w:pPr>
      <w:rPr>
        <w:rFonts w:hint="default"/>
        <w:lang w:val="ru-RU" w:eastAsia="en-US" w:bidi="ar-SA"/>
      </w:rPr>
    </w:lvl>
    <w:lvl w:ilvl="7" w:tplc="A068321E">
      <w:numFmt w:val="bullet"/>
      <w:lvlText w:val="•"/>
      <w:lvlJc w:val="left"/>
      <w:pPr>
        <w:ind w:left="-4111" w:hanging="166"/>
      </w:pPr>
      <w:rPr>
        <w:rFonts w:hint="default"/>
        <w:lang w:val="ru-RU" w:eastAsia="en-US" w:bidi="ar-SA"/>
      </w:rPr>
    </w:lvl>
    <w:lvl w:ilvl="8" w:tplc="FD683014">
      <w:numFmt w:val="bullet"/>
      <w:lvlText w:val="•"/>
      <w:lvlJc w:val="left"/>
      <w:pPr>
        <w:ind w:left="-4715" w:hanging="16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6AD1"/>
    <w:rsid w:val="00216AD1"/>
    <w:rsid w:val="006C7E77"/>
    <w:rsid w:val="00E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7476"/>
  <w15:docId w15:val="{CA3A9927-E72A-4DF9-A8F7-F8A9868A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гонялова</dc:creator>
  <cp:lastModifiedBy>SChernysheva@mdou1.local</cp:lastModifiedBy>
  <cp:revision>2</cp:revision>
  <dcterms:created xsi:type="dcterms:W3CDTF">2024-10-29T03:14:00Z</dcterms:created>
  <dcterms:modified xsi:type="dcterms:W3CDTF">2024-10-29T03:29:00Z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2024-10-29T00:00:00Z</vt:filetime>
  </property>
  <property fmtid="{D5CDD505-2E9C-101B-9397-08002B2CF9AE}" pid="5" name="Producer">
    <vt:lpwstr>Microsoft® Word 2016</vt:lpwstr>
  </property>
</Properties>
</file>